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CDC" w:rsidRPr="00D11CDC" w:rsidRDefault="00D11CDC" w:rsidP="00D11CD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32"/>
          <w:szCs w:val="24"/>
          <w:u w:val="single"/>
          <w:lang w:val="cs-CZ" w:eastAsia="cs-CZ"/>
        </w:rPr>
      </w:pPr>
      <w:r>
        <w:rPr>
          <w:rFonts w:asciiTheme="minorHAnsi" w:eastAsia="Times New Roman" w:hAnsiTheme="minorHAnsi" w:cstheme="minorHAnsi"/>
          <w:b/>
          <w:sz w:val="32"/>
          <w:szCs w:val="24"/>
          <w:u w:val="single"/>
          <w:lang w:val="cs-CZ" w:eastAsia="cs-CZ"/>
        </w:rPr>
        <w:t>3</w:t>
      </w:r>
      <w:r w:rsidR="004C5594" w:rsidRPr="003616A8">
        <w:rPr>
          <w:rFonts w:asciiTheme="minorHAnsi" w:eastAsia="Times New Roman" w:hAnsiTheme="minorHAnsi" w:cstheme="minorHAnsi"/>
          <w:b/>
          <w:sz w:val="32"/>
          <w:szCs w:val="24"/>
          <w:u w:val="single"/>
          <w:lang w:val="cs-CZ" w:eastAsia="cs-CZ"/>
        </w:rPr>
        <w:t xml:space="preserve">. veřejná soutěž </w:t>
      </w:r>
      <w:r w:rsidRPr="00D11CDC">
        <w:rPr>
          <w:rFonts w:asciiTheme="minorHAnsi" w:eastAsia="Times New Roman" w:hAnsiTheme="minorHAnsi" w:cstheme="minorHAnsi"/>
          <w:b/>
          <w:sz w:val="32"/>
          <w:szCs w:val="24"/>
          <w:u w:val="single"/>
          <w:lang w:val="cs-CZ" w:eastAsia="cs-CZ"/>
        </w:rPr>
        <w:t xml:space="preserve">Program na podporu aplikovaného výzkumu, </w:t>
      </w:r>
    </w:p>
    <w:p w:rsidR="00DD57B4" w:rsidRPr="003616A8" w:rsidRDefault="00D11CDC" w:rsidP="00D11CD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32"/>
          <w:szCs w:val="24"/>
          <w:u w:val="single"/>
          <w:lang w:val="cs-CZ" w:eastAsia="cs-CZ"/>
        </w:rPr>
      </w:pPr>
      <w:r w:rsidRPr="00D11CDC">
        <w:rPr>
          <w:rFonts w:asciiTheme="minorHAnsi" w:eastAsia="Times New Roman" w:hAnsiTheme="minorHAnsi" w:cstheme="minorHAnsi"/>
          <w:b/>
          <w:sz w:val="32"/>
          <w:szCs w:val="24"/>
          <w:u w:val="single"/>
          <w:lang w:val="cs-CZ" w:eastAsia="cs-CZ"/>
        </w:rPr>
        <w:t xml:space="preserve">experimentálního vývoje a inovací THÉTA </w:t>
      </w:r>
      <w:r w:rsidR="0030740B" w:rsidRPr="003616A8">
        <w:rPr>
          <w:rFonts w:asciiTheme="minorHAnsi" w:hAnsiTheme="minorHAnsi" w:cstheme="minorHAnsi"/>
          <w:b/>
          <w:sz w:val="32"/>
          <w:szCs w:val="24"/>
          <w:u w:val="single"/>
        </w:rPr>
        <w:t xml:space="preserve"> – </w:t>
      </w:r>
      <w:proofErr w:type="spellStart"/>
      <w:r w:rsidR="0030740B" w:rsidRPr="003616A8">
        <w:rPr>
          <w:rFonts w:asciiTheme="minorHAnsi" w:hAnsiTheme="minorHAnsi" w:cstheme="minorHAnsi"/>
          <w:b/>
          <w:sz w:val="32"/>
          <w:szCs w:val="24"/>
          <w:u w:val="single"/>
        </w:rPr>
        <w:t>stručné</w:t>
      </w:r>
      <w:proofErr w:type="spellEnd"/>
      <w:r w:rsidR="0030740B" w:rsidRPr="003616A8">
        <w:rPr>
          <w:rFonts w:asciiTheme="minorHAnsi" w:hAnsiTheme="minorHAnsi" w:cstheme="minorHAnsi"/>
          <w:b/>
          <w:sz w:val="32"/>
          <w:szCs w:val="24"/>
          <w:u w:val="single"/>
        </w:rPr>
        <w:t xml:space="preserve"> </w:t>
      </w:r>
      <w:proofErr w:type="spellStart"/>
      <w:r w:rsidR="0030740B" w:rsidRPr="003616A8">
        <w:rPr>
          <w:rFonts w:asciiTheme="minorHAnsi" w:hAnsiTheme="minorHAnsi" w:cstheme="minorHAnsi"/>
          <w:b/>
          <w:sz w:val="32"/>
          <w:szCs w:val="24"/>
          <w:u w:val="single"/>
        </w:rPr>
        <w:t>shrnutí</w:t>
      </w:r>
      <w:proofErr w:type="spellEnd"/>
    </w:p>
    <w:p w:rsidR="00DD57B4" w:rsidRPr="003616A8" w:rsidRDefault="00DD57B4" w:rsidP="006C107E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11CDC" w:rsidRPr="00D11CDC" w:rsidRDefault="00D11CDC" w:rsidP="00D11CDC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</w:pPr>
      <w:r w:rsidRPr="00D11CDC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Cílem programu je prostřednictvím výstupů, výsledků a dopadů </w:t>
      </w:r>
      <w:r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z podpořených projektů přispět </w:t>
      </w:r>
      <w:r w:rsidRPr="00D11CDC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>ve  střednědobém  a  dlouhodobém  horizontu  k  naplnění  vize</w:t>
      </w:r>
      <w:r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  transformace  a  modernizace </w:t>
      </w:r>
      <w:r w:rsidRPr="00D11CDC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>energetického  sektoru  v  souladu  se  schválenými  strategickými  m</w:t>
      </w:r>
      <w:r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ateriály.  Tohoto  cíle  bude </w:t>
      </w:r>
      <w:r w:rsidRPr="00D11CDC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>dosaženo prostřednictvím podpory výzkumu, vývoje a inovací v o</w:t>
      </w:r>
      <w:r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>blasti energetiky se zaměřením </w:t>
      </w:r>
      <w:proofErr w:type="gramStart"/>
      <w:r w:rsidRPr="00D11CDC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>na</w:t>
      </w:r>
      <w:proofErr w:type="gramEnd"/>
      <w:r w:rsidRPr="00D11CDC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: </w:t>
      </w:r>
    </w:p>
    <w:p w:rsidR="00D11CDC" w:rsidRPr="00D11CDC" w:rsidRDefault="00D11CDC" w:rsidP="00D11CDC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</w:pPr>
      <w:r w:rsidRPr="00D11CDC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•    podporu projektů ve veřejném zájmu (podprogram 1), </w:t>
      </w:r>
    </w:p>
    <w:p w:rsidR="00D11CDC" w:rsidRPr="00D11CDC" w:rsidRDefault="00D11CDC" w:rsidP="00D11CDC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</w:pPr>
      <w:r w:rsidRPr="00D11CDC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•    nové technologie a systémové prvky s vysokým potenciálem pro rychlé uplatnění v praxi </w:t>
      </w:r>
    </w:p>
    <w:p w:rsidR="00D11CDC" w:rsidRPr="00D11CDC" w:rsidRDefault="00D11CDC" w:rsidP="00D11CDC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</w:pPr>
      <w:r w:rsidRPr="00D11CDC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(podprogram 2), </w:t>
      </w:r>
    </w:p>
    <w:p w:rsidR="00D11CDC" w:rsidRDefault="00D11CDC" w:rsidP="00D11CDC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</w:pPr>
      <w:r w:rsidRPr="00D11CDC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•    podporu dlouhodobých technologických perspektiv (podprogram 3).  </w:t>
      </w:r>
    </w:p>
    <w:p w:rsidR="00D11CDC" w:rsidRDefault="00D11CDC" w:rsidP="00D11CDC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</w:pPr>
    </w:p>
    <w:p w:rsidR="003616A8" w:rsidRPr="003616A8" w:rsidRDefault="003616A8" w:rsidP="00D11CDC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sz w:val="28"/>
          <w:szCs w:val="24"/>
          <w:lang w:eastAsia="cs-CZ"/>
        </w:rPr>
      </w:pPr>
      <w:proofErr w:type="spellStart"/>
      <w:r w:rsidRPr="003616A8">
        <w:rPr>
          <w:rFonts w:asciiTheme="minorHAnsi" w:eastAsia="Times New Roman" w:hAnsiTheme="minorHAnsi" w:cstheme="minorHAnsi"/>
          <w:b/>
          <w:sz w:val="28"/>
          <w:szCs w:val="24"/>
          <w:lang w:eastAsia="cs-CZ"/>
        </w:rPr>
        <w:t>Důležité</w:t>
      </w:r>
      <w:proofErr w:type="spellEnd"/>
      <w:r w:rsidRPr="003616A8">
        <w:rPr>
          <w:rFonts w:asciiTheme="minorHAnsi" w:eastAsia="Times New Roman" w:hAnsiTheme="minorHAnsi" w:cstheme="minorHAnsi"/>
          <w:b/>
          <w:sz w:val="28"/>
          <w:szCs w:val="24"/>
          <w:lang w:eastAsia="cs-CZ"/>
        </w:rPr>
        <w:t xml:space="preserve"> </w:t>
      </w:r>
      <w:proofErr w:type="spellStart"/>
      <w:r w:rsidRPr="003616A8">
        <w:rPr>
          <w:rFonts w:asciiTheme="minorHAnsi" w:eastAsia="Times New Roman" w:hAnsiTheme="minorHAnsi" w:cstheme="minorHAnsi"/>
          <w:b/>
          <w:sz w:val="28"/>
          <w:szCs w:val="24"/>
          <w:lang w:eastAsia="cs-CZ"/>
        </w:rPr>
        <w:t>termíny</w:t>
      </w:r>
      <w:proofErr w:type="spellEnd"/>
      <w:r w:rsidRPr="003616A8">
        <w:rPr>
          <w:rFonts w:asciiTheme="minorHAnsi" w:eastAsia="Times New Roman" w:hAnsiTheme="minorHAnsi" w:cstheme="minorHAnsi"/>
          <w:b/>
          <w:sz w:val="28"/>
          <w:szCs w:val="24"/>
          <w:lang w:eastAsia="cs-CZ"/>
        </w:rPr>
        <w:t>:</w:t>
      </w:r>
    </w:p>
    <w:p w:rsidR="003616A8" w:rsidRPr="003616A8" w:rsidRDefault="003616A8" w:rsidP="003616A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proofErr w:type="spellStart"/>
      <w:r w:rsidRPr="003616A8">
        <w:rPr>
          <w:rFonts w:asciiTheme="minorHAnsi" w:eastAsia="Times New Roman" w:hAnsiTheme="minorHAnsi" w:cstheme="minorHAnsi"/>
          <w:sz w:val="24"/>
          <w:szCs w:val="24"/>
          <w:lang w:eastAsia="cs-CZ"/>
        </w:rPr>
        <w:t>Návrh</w:t>
      </w:r>
      <w:proofErr w:type="spellEnd"/>
      <w:r w:rsidRPr="003616A8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3616A8">
        <w:rPr>
          <w:rFonts w:asciiTheme="minorHAnsi" w:eastAsia="Times New Roman" w:hAnsiTheme="minorHAnsi" w:cstheme="minorHAnsi"/>
          <w:sz w:val="24"/>
          <w:szCs w:val="24"/>
          <w:lang w:eastAsia="cs-CZ"/>
        </w:rPr>
        <w:t>projektu</w:t>
      </w:r>
      <w:proofErr w:type="spellEnd"/>
      <w:r w:rsidRPr="003616A8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3616A8">
        <w:rPr>
          <w:rFonts w:asciiTheme="minorHAnsi" w:eastAsia="Times New Roman" w:hAnsiTheme="minorHAnsi" w:cstheme="minorHAnsi"/>
          <w:sz w:val="24"/>
          <w:szCs w:val="24"/>
          <w:lang w:eastAsia="cs-CZ"/>
        </w:rPr>
        <w:t>včetně</w:t>
      </w:r>
      <w:proofErr w:type="spellEnd"/>
      <w:r w:rsidRPr="003616A8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3616A8">
        <w:rPr>
          <w:rFonts w:asciiTheme="minorHAnsi" w:eastAsia="Times New Roman" w:hAnsiTheme="minorHAnsi" w:cstheme="minorHAnsi"/>
          <w:sz w:val="24"/>
          <w:szCs w:val="24"/>
          <w:lang w:eastAsia="cs-CZ"/>
        </w:rPr>
        <w:t>povinných</w:t>
      </w:r>
      <w:proofErr w:type="spellEnd"/>
      <w:r w:rsidRPr="003616A8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3616A8">
        <w:rPr>
          <w:rFonts w:asciiTheme="minorHAnsi" w:eastAsia="Times New Roman" w:hAnsiTheme="minorHAnsi" w:cstheme="minorHAnsi"/>
          <w:sz w:val="24"/>
          <w:szCs w:val="24"/>
          <w:lang w:eastAsia="cs-CZ"/>
        </w:rPr>
        <w:t>příloh</w:t>
      </w:r>
      <w:proofErr w:type="spellEnd"/>
      <w:r w:rsidRPr="003616A8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se </w:t>
      </w:r>
      <w:proofErr w:type="spellStart"/>
      <w:r w:rsidRPr="003616A8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podává</w:t>
      </w:r>
      <w:proofErr w:type="spellEnd"/>
      <w:r w:rsidRPr="003616A8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3616A8">
        <w:rPr>
          <w:rFonts w:asciiTheme="minorHAnsi" w:eastAsia="Times New Roman" w:hAnsiTheme="minorHAnsi" w:cstheme="minorHAnsi"/>
          <w:sz w:val="24"/>
          <w:szCs w:val="24"/>
          <w:lang w:eastAsia="cs-CZ"/>
        </w:rPr>
        <w:t>prostřednictvím</w:t>
      </w:r>
      <w:proofErr w:type="spellEnd"/>
      <w:r w:rsidRPr="003616A8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3616A8">
        <w:rPr>
          <w:rFonts w:asciiTheme="minorHAnsi" w:eastAsia="Times New Roman" w:hAnsiTheme="minorHAnsi" w:cstheme="minorHAnsi"/>
          <w:sz w:val="24"/>
          <w:szCs w:val="24"/>
          <w:lang w:eastAsia="cs-CZ"/>
        </w:rPr>
        <w:t>informačního</w:t>
      </w:r>
      <w:proofErr w:type="spellEnd"/>
      <w:r w:rsidRPr="003616A8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3616A8">
        <w:rPr>
          <w:rFonts w:asciiTheme="minorHAnsi" w:eastAsia="Times New Roman" w:hAnsiTheme="minorHAnsi" w:cstheme="minorHAnsi"/>
          <w:sz w:val="24"/>
          <w:szCs w:val="24"/>
          <w:lang w:eastAsia="cs-CZ"/>
        </w:rPr>
        <w:t>systému</w:t>
      </w:r>
      <w:proofErr w:type="spellEnd"/>
      <w:r w:rsidRPr="003616A8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ISTA </w:t>
      </w:r>
      <w:r w:rsidRPr="003616A8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do </w:t>
      </w:r>
      <w:r w:rsidR="00D11CDC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19.12</w:t>
      </w:r>
      <w:r w:rsidRPr="003616A8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. 2019 do 16:30 </w:t>
      </w:r>
      <w:proofErr w:type="spellStart"/>
      <w:r w:rsidRPr="003616A8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hod</w:t>
      </w:r>
      <w:proofErr w:type="spellEnd"/>
      <w:r w:rsidRPr="003616A8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.</w:t>
      </w:r>
    </w:p>
    <w:p w:rsidR="003616A8" w:rsidRPr="003616A8" w:rsidRDefault="003616A8" w:rsidP="003616A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proofErr w:type="spellStart"/>
      <w:r w:rsidRPr="003616A8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Zveřejnění</w:t>
      </w:r>
      <w:proofErr w:type="spellEnd"/>
      <w:r w:rsidRPr="003616A8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 </w:t>
      </w:r>
      <w:proofErr w:type="spellStart"/>
      <w:r w:rsidRPr="003616A8">
        <w:rPr>
          <w:rFonts w:asciiTheme="minorHAnsi" w:eastAsia="Times New Roman" w:hAnsiTheme="minorHAnsi" w:cstheme="minorHAnsi"/>
          <w:sz w:val="24"/>
          <w:szCs w:val="24"/>
          <w:lang w:eastAsia="cs-CZ"/>
        </w:rPr>
        <w:t>výsledků</w:t>
      </w:r>
      <w:proofErr w:type="spellEnd"/>
      <w:r w:rsidRPr="003616A8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3616A8">
        <w:rPr>
          <w:rFonts w:asciiTheme="minorHAnsi" w:eastAsia="Times New Roman" w:hAnsiTheme="minorHAnsi" w:cstheme="minorHAnsi"/>
          <w:sz w:val="24"/>
          <w:szCs w:val="24"/>
          <w:lang w:eastAsia="cs-CZ"/>
        </w:rPr>
        <w:t>nejpozději</w:t>
      </w:r>
      <w:proofErr w:type="spellEnd"/>
      <w:r w:rsidRPr="003616A8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do</w:t>
      </w:r>
      <w:r w:rsidRPr="003616A8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 3</w:t>
      </w:r>
      <w:r w:rsidR="00EB2FCA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0</w:t>
      </w:r>
      <w:r w:rsidRPr="003616A8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. </w:t>
      </w:r>
      <w:r w:rsidR="00D11CDC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6</w:t>
      </w:r>
      <w:r w:rsidRPr="003616A8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. 20</w:t>
      </w:r>
      <w:r w:rsidR="00EB2FCA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20</w:t>
      </w:r>
    </w:p>
    <w:p w:rsidR="003616A8" w:rsidRPr="003616A8" w:rsidRDefault="003616A8" w:rsidP="003616A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proofErr w:type="spellStart"/>
      <w:r w:rsidRPr="003616A8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Zahájení</w:t>
      </w:r>
      <w:proofErr w:type="spellEnd"/>
      <w:r w:rsidRPr="003616A8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3616A8">
        <w:rPr>
          <w:rFonts w:asciiTheme="minorHAnsi" w:eastAsia="Times New Roman" w:hAnsiTheme="minorHAnsi" w:cstheme="minorHAnsi"/>
          <w:sz w:val="24"/>
          <w:szCs w:val="24"/>
          <w:lang w:eastAsia="cs-CZ"/>
        </w:rPr>
        <w:t>projektu</w:t>
      </w:r>
      <w:proofErr w:type="spellEnd"/>
      <w:r w:rsidRPr="003616A8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3616A8">
        <w:rPr>
          <w:rFonts w:asciiTheme="minorHAnsi" w:eastAsia="Times New Roman" w:hAnsiTheme="minorHAnsi" w:cstheme="minorHAnsi"/>
          <w:sz w:val="24"/>
          <w:szCs w:val="24"/>
          <w:lang w:eastAsia="cs-CZ"/>
        </w:rPr>
        <w:t>nejdříve</w:t>
      </w:r>
      <w:proofErr w:type="spellEnd"/>
      <w:r w:rsidRPr="003616A8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proofErr w:type="gramStart"/>
      <w:r w:rsidRPr="003616A8">
        <w:rPr>
          <w:rFonts w:asciiTheme="minorHAnsi" w:eastAsia="Times New Roman" w:hAnsiTheme="minorHAnsi" w:cstheme="minorHAnsi"/>
          <w:sz w:val="24"/>
          <w:szCs w:val="24"/>
          <w:lang w:eastAsia="cs-CZ"/>
        </w:rPr>
        <w:t>od</w:t>
      </w:r>
      <w:proofErr w:type="gramEnd"/>
      <w:r w:rsidRPr="003616A8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r w:rsidR="00D11CDC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1. 7</w:t>
      </w:r>
      <w:r w:rsidR="00EB2FCA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. 2020 (</w:t>
      </w:r>
      <w:proofErr w:type="spellStart"/>
      <w:r w:rsidR="00EB2FCA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nejpozději</w:t>
      </w:r>
      <w:proofErr w:type="spellEnd"/>
      <w:r w:rsidR="00EB2FCA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 1. </w:t>
      </w:r>
      <w:r w:rsidR="00D11CDC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10</w:t>
      </w:r>
      <w:r w:rsidRPr="003616A8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. 2020). </w:t>
      </w:r>
    </w:p>
    <w:p w:rsidR="003616A8" w:rsidRDefault="003616A8" w:rsidP="003616A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proofErr w:type="spellStart"/>
      <w:r w:rsidRPr="003616A8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Ukončení</w:t>
      </w:r>
      <w:proofErr w:type="spellEnd"/>
      <w:r w:rsidRPr="003616A8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3616A8">
        <w:rPr>
          <w:rFonts w:asciiTheme="minorHAnsi" w:eastAsia="Times New Roman" w:hAnsiTheme="minorHAnsi" w:cstheme="minorHAnsi"/>
          <w:sz w:val="24"/>
          <w:szCs w:val="24"/>
          <w:lang w:eastAsia="cs-CZ"/>
        </w:rPr>
        <w:t>projektu</w:t>
      </w:r>
      <w:proofErr w:type="spellEnd"/>
      <w:r w:rsidRPr="003616A8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3616A8">
        <w:rPr>
          <w:rFonts w:asciiTheme="minorHAnsi" w:eastAsia="Times New Roman" w:hAnsiTheme="minorHAnsi" w:cstheme="minorHAnsi"/>
          <w:sz w:val="24"/>
          <w:szCs w:val="24"/>
          <w:lang w:eastAsia="cs-CZ"/>
        </w:rPr>
        <w:t>nejpozději</w:t>
      </w:r>
      <w:proofErr w:type="spellEnd"/>
      <w:r w:rsidRPr="003616A8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do </w:t>
      </w:r>
      <w:r w:rsidR="00EB2FCA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31. </w:t>
      </w:r>
      <w:r w:rsidR="00D11CDC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12</w:t>
      </w:r>
      <w:r w:rsidRPr="003616A8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. 202</w:t>
      </w:r>
      <w:r w:rsidR="00D11CDC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5</w:t>
      </w:r>
      <w:r w:rsidRPr="003616A8">
        <w:rPr>
          <w:rFonts w:asciiTheme="minorHAnsi" w:eastAsia="Times New Roman" w:hAnsiTheme="minorHAnsi" w:cstheme="minorHAnsi"/>
          <w:sz w:val="24"/>
          <w:szCs w:val="24"/>
          <w:lang w:eastAsia="cs-CZ"/>
        </w:rPr>
        <w:t>.</w:t>
      </w:r>
    </w:p>
    <w:p w:rsidR="00EB2FCA" w:rsidRDefault="00EB2FCA" w:rsidP="003616A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proofErr w:type="spellStart"/>
      <w:r w:rsidRPr="00EB2FCA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Délka</w:t>
      </w:r>
      <w:proofErr w:type="spellEnd"/>
      <w:r w:rsidRPr="00EB2FCA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 </w:t>
      </w:r>
      <w:proofErr w:type="spellStart"/>
      <w:r w:rsidRPr="00EB2FCA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řešení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>projektu</w:t>
      </w:r>
      <w:proofErr w:type="spellEnd"/>
      <w:r w:rsidR="00D11CDC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: </w:t>
      </w:r>
      <w:proofErr w:type="spellStart"/>
      <w:r w:rsidR="00D11CDC">
        <w:rPr>
          <w:rFonts w:asciiTheme="minorHAnsi" w:eastAsia="Times New Roman" w:hAnsiTheme="minorHAnsi" w:cstheme="minorHAnsi"/>
          <w:sz w:val="24"/>
          <w:szCs w:val="24"/>
          <w:lang w:eastAsia="cs-CZ"/>
        </w:rPr>
        <w:t>podprogram</w:t>
      </w:r>
      <w:proofErr w:type="spellEnd"/>
      <w:r w:rsidR="00D11CDC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1 a 2 - 1</w:t>
      </w: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2 – </w:t>
      </w:r>
      <w:r w:rsidR="00D11CDC">
        <w:rPr>
          <w:rFonts w:asciiTheme="minorHAnsi" w:eastAsia="Times New Roman" w:hAnsiTheme="minorHAnsi" w:cstheme="minorHAnsi"/>
          <w:sz w:val="24"/>
          <w:szCs w:val="24"/>
          <w:lang w:eastAsia="cs-CZ"/>
        </w:rPr>
        <w:t>48</w:t>
      </w: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>měsíců</w:t>
      </w:r>
      <w:proofErr w:type="spellEnd"/>
      <w:r w:rsidR="00D11CDC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</w:p>
    <w:p w:rsidR="00D11CDC" w:rsidRPr="003616A8" w:rsidRDefault="00D11CDC" w:rsidP="00D11CDC">
      <w:pPr>
        <w:spacing w:before="100" w:beforeAutospacing="1" w:after="100" w:afterAutospacing="1" w:line="240" w:lineRule="auto"/>
        <w:ind w:left="1440" w:firstLine="72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proofErr w:type="spellStart"/>
      <w:proofErr w:type="gramStart"/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>podprogram</w:t>
      </w:r>
      <w:proofErr w:type="spellEnd"/>
      <w:proofErr w:type="gramEnd"/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>3</w:t>
      </w: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-  </w:t>
      </w: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>36</w:t>
      </w: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>66</w:t>
      </w: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>měsíců</w:t>
      </w:r>
      <w:proofErr w:type="spellEnd"/>
    </w:p>
    <w:p w:rsidR="00EB2FCA" w:rsidRDefault="00EB2FCA" w:rsidP="006C107E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D57B4" w:rsidRPr="00EB2FCA" w:rsidRDefault="00665C17" w:rsidP="006C107E">
      <w:pPr>
        <w:spacing w:line="240" w:lineRule="auto"/>
        <w:jc w:val="both"/>
        <w:rPr>
          <w:rFonts w:asciiTheme="minorHAnsi" w:hAnsiTheme="minorHAnsi" w:cstheme="minorHAnsi"/>
          <w:b/>
          <w:sz w:val="28"/>
          <w:szCs w:val="24"/>
          <w:u w:val="single"/>
        </w:rPr>
      </w:pPr>
      <w:proofErr w:type="spellStart"/>
      <w:r w:rsidRPr="00EB2FCA">
        <w:rPr>
          <w:rFonts w:asciiTheme="minorHAnsi" w:hAnsiTheme="minorHAnsi" w:cstheme="minorHAnsi"/>
          <w:b/>
          <w:sz w:val="28"/>
          <w:szCs w:val="24"/>
          <w:u w:val="single"/>
        </w:rPr>
        <w:t>Uchazeči</w:t>
      </w:r>
      <w:proofErr w:type="spellEnd"/>
      <w:r w:rsidR="00DD57B4" w:rsidRPr="00EB2FCA">
        <w:rPr>
          <w:rFonts w:asciiTheme="minorHAnsi" w:hAnsiTheme="minorHAnsi" w:cstheme="minorHAnsi"/>
          <w:b/>
          <w:sz w:val="28"/>
          <w:szCs w:val="24"/>
          <w:u w:val="single"/>
        </w:rPr>
        <w:t>:</w:t>
      </w:r>
    </w:p>
    <w:p w:rsidR="003616A8" w:rsidRPr="003616A8" w:rsidRDefault="00665C17" w:rsidP="006C107E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</w:pPr>
      <w:r w:rsidRPr="003616A8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a) </w:t>
      </w:r>
      <w:r w:rsidRPr="003616A8">
        <w:rPr>
          <w:rFonts w:asciiTheme="minorHAnsi" w:eastAsia="Times New Roman" w:hAnsiTheme="minorHAnsi" w:cstheme="minorHAnsi"/>
          <w:b/>
          <w:sz w:val="24"/>
          <w:szCs w:val="24"/>
          <w:lang w:val="cs-CZ" w:eastAsia="cs-CZ"/>
        </w:rPr>
        <w:t>podniky</w:t>
      </w:r>
      <w:r w:rsidRPr="003616A8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 - právnické osoby, které řeší projekt samostatně nebo ve spolupráci s dalšími účastníky </w:t>
      </w:r>
      <w:r w:rsidR="006A0472" w:rsidRPr="003616A8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>a prokáží schopnost projekt spolufinancovat</w:t>
      </w:r>
    </w:p>
    <w:p w:rsidR="00665C17" w:rsidRPr="003616A8" w:rsidRDefault="00665C17" w:rsidP="006C107E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</w:pPr>
      <w:r w:rsidRPr="003616A8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b) </w:t>
      </w:r>
      <w:r w:rsidRPr="003616A8">
        <w:rPr>
          <w:rFonts w:asciiTheme="minorHAnsi" w:eastAsia="Times New Roman" w:hAnsiTheme="minorHAnsi" w:cstheme="minorHAnsi"/>
          <w:b/>
          <w:sz w:val="24"/>
          <w:szCs w:val="24"/>
          <w:lang w:val="cs-CZ" w:eastAsia="cs-CZ"/>
        </w:rPr>
        <w:t>výzkumné organizace</w:t>
      </w:r>
      <w:r w:rsidRPr="003616A8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, které řeší projekt samostatně nebo ve spolupráci s dalšími účastníky. </w:t>
      </w:r>
    </w:p>
    <w:p w:rsidR="00665C17" w:rsidRPr="003616A8" w:rsidRDefault="00665C17" w:rsidP="006C107E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</w:pPr>
    </w:p>
    <w:p w:rsidR="008E46B4" w:rsidRDefault="008E46B4" w:rsidP="00D647B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8"/>
          <w:szCs w:val="24"/>
          <w:lang w:eastAsia="cs-CZ"/>
        </w:rPr>
      </w:pPr>
    </w:p>
    <w:p w:rsidR="00D647BE" w:rsidRDefault="00D647BE" w:rsidP="00D647B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8"/>
          <w:szCs w:val="24"/>
          <w:lang w:eastAsia="cs-CZ"/>
        </w:rPr>
      </w:pPr>
      <w:proofErr w:type="spellStart"/>
      <w:r w:rsidRPr="00D647BE">
        <w:rPr>
          <w:rFonts w:asciiTheme="minorHAnsi" w:eastAsia="Times New Roman" w:hAnsiTheme="minorHAnsi" w:cstheme="minorHAnsi"/>
          <w:b/>
          <w:sz w:val="28"/>
          <w:szCs w:val="24"/>
          <w:lang w:eastAsia="cs-CZ"/>
        </w:rPr>
        <w:t>Přílohy</w:t>
      </w:r>
      <w:proofErr w:type="spellEnd"/>
      <w:r w:rsidRPr="00D647BE">
        <w:rPr>
          <w:rFonts w:asciiTheme="minorHAnsi" w:eastAsia="Times New Roman" w:hAnsiTheme="minorHAnsi" w:cstheme="minorHAnsi"/>
          <w:b/>
          <w:sz w:val="28"/>
          <w:szCs w:val="24"/>
          <w:lang w:eastAsia="cs-CZ"/>
        </w:rPr>
        <w:t xml:space="preserve"> </w:t>
      </w:r>
      <w:proofErr w:type="spellStart"/>
      <w:r w:rsidRPr="00D647BE">
        <w:rPr>
          <w:rFonts w:asciiTheme="minorHAnsi" w:eastAsia="Times New Roman" w:hAnsiTheme="minorHAnsi" w:cstheme="minorHAnsi"/>
          <w:b/>
          <w:sz w:val="28"/>
          <w:szCs w:val="24"/>
          <w:lang w:eastAsia="cs-CZ"/>
        </w:rPr>
        <w:t>předkládané</w:t>
      </w:r>
      <w:proofErr w:type="spellEnd"/>
      <w:r w:rsidRPr="00D647BE">
        <w:rPr>
          <w:rFonts w:asciiTheme="minorHAnsi" w:eastAsia="Times New Roman" w:hAnsiTheme="minorHAnsi" w:cstheme="minorHAnsi"/>
          <w:b/>
          <w:sz w:val="28"/>
          <w:szCs w:val="24"/>
          <w:lang w:eastAsia="cs-CZ"/>
        </w:rPr>
        <w:t xml:space="preserve"> </w:t>
      </w:r>
      <w:proofErr w:type="spellStart"/>
      <w:r w:rsidRPr="00D647BE">
        <w:rPr>
          <w:rFonts w:asciiTheme="minorHAnsi" w:eastAsia="Times New Roman" w:hAnsiTheme="minorHAnsi" w:cstheme="minorHAnsi"/>
          <w:b/>
          <w:sz w:val="28"/>
          <w:szCs w:val="24"/>
          <w:lang w:eastAsia="cs-CZ"/>
        </w:rPr>
        <w:t>za</w:t>
      </w:r>
      <w:proofErr w:type="spellEnd"/>
      <w:r w:rsidRPr="00D647BE">
        <w:rPr>
          <w:rFonts w:asciiTheme="minorHAnsi" w:eastAsia="Times New Roman" w:hAnsiTheme="minorHAnsi" w:cstheme="minorHAnsi"/>
          <w:b/>
          <w:sz w:val="28"/>
          <w:szCs w:val="24"/>
          <w:lang w:eastAsia="cs-CZ"/>
        </w:rPr>
        <w:t xml:space="preserve"> </w:t>
      </w:r>
      <w:proofErr w:type="spellStart"/>
      <w:r w:rsidRPr="00D647BE">
        <w:rPr>
          <w:rFonts w:asciiTheme="minorHAnsi" w:eastAsia="Times New Roman" w:hAnsiTheme="minorHAnsi" w:cstheme="minorHAnsi"/>
          <w:b/>
          <w:sz w:val="28"/>
          <w:szCs w:val="24"/>
          <w:lang w:eastAsia="cs-CZ"/>
        </w:rPr>
        <w:t>celý</w:t>
      </w:r>
      <w:proofErr w:type="spellEnd"/>
      <w:r w:rsidRPr="00D647BE">
        <w:rPr>
          <w:rFonts w:asciiTheme="minorHAnsi" w:eastAsia="Times New Roman" w:hAnsiTheme="minorHAnsi" w:cstheme="minorHAnsi"/>
          <w:b/>
          <w:sz w:val="28"/>
          <w:szCs w:val="24"/>
          <w:lang w:eastAsia="cs-CZ"/>
        </w:rPr>
        <w:t xml:space="preserve"> </w:t>
      </w:r>
      <w:proofErr w:type="spellStart"/>
      <w:r w:rsidRPr="00D647BE">
        <w:rPr>
          <w:rFonts w:asciiTheme="minorHAnsi" w:eastAsia="Times New Roman" w:hAnsiTheme="minorHAnsi" w:cstheme="minorHAnsi"/>
          <w:b/>
          <w:sz w:val="28"/>
          <w:szCs w:val="24"/>
          <w:lang w:eastAsia="cs-CZ"/>
        </w:rPr>
        <w:t>projekt</w:t>
      </w:r>
      <w:proofErr w:type="spellEnd"/>
      <w:r w:rsidRPr="00D647BE">
        <w:rPr>
          <w:rFonts w:asciiTheme="minorHAnsi" w:eastAsia="Times New Roman" w:hAnsiTheme="minorHAnsi" w:cstheme="minorHAnsi"/>
          <w:b/>
          <w:sz w:val="28"/>
          <w:szCs w:val="24"/>
          <w:lang w:eastAsia="cs-CZ"/>
        </w:rPr>
        <w:t>:</w:t>
      </w:r>
    </w:p>
    <w:p w:rsidR="008E46B4" w:rsidRPr="00D647BE" w:rsidRDefault="008E46B4" w:rsidP="00D647B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8"/>
          <w:szCs w:val="24"/>
          <w:lang w:eastAsia="cs-CZ"/>
        </w:rPr>
      </w:pPr>
    </w:p>
    <w:p w:rsidR="00D647BE" w:rsidRPr="00D647BE" w:rsidRDefault="00D647BE" w:rsidP="00D647BE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</w:pPr>
      <w:r w:rsidRPr="00D647BE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Za každého aplikačního garanta je povinná příloha doložení zájmu budoucího odběratele výsledků, např. </w:t>
      </w:r>
      <w:proofErr w:type="spellStart"/>
      <w:r w:rsidRPr="00D647BE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>Letter</w:t>
      </w:r>
      <w:proofErr w:type="spellEnd"/>
      <w:r w:rsidRPr="00D647BE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 </w:t>
      </w:r>
      <w:proofErr w:type="spellStart"/>
      <w:r w:rsidRPr="00D647BE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>of</w:t>
      </w:r>
      <w:proofErr w:type="spellEnd"/>
      <w:r w:rsidRPr="00D647BE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 </w:t>
      </w:r>
      <w:proofErr w:type="spellStart"/>
      <w:r w:rsidRPr="00D647BE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>Intent</w:t>
      </w:r>
      <w:proofErr w:type="spellEnd"/>
      <w:r w:rsidRPr="00D647BE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, Smlouva o využití výsledků, Smlouva o smlouvě budoucí, memorandum. Tato příloha musí obsahovat minimálně </w:t>
      </w:r>
      <w:r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skutečnosti </w:t>
      </w:r>
      <w:proofErr w:type="gramStart"/>
      <w:r w:rsidRPr="00D647BE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>v</w:t>
      </w:r>
      <w:r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>iz</w:t>
      </w:r>
      <w:r w:rsidR="00811928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>.</w:t>
      </w:r>
      <w:r w:rsidRPr="00D647BE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 přílo</w:t>
      </w:r>
      <w:r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>ha</w:t>
      </w:r>
      <w:proofErr w:type="gramEnd"/>
      <w:r w:rsidRPr="00D647BE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 č. 2 Zadávací dokumentace “Aplikační garant”</w:t>
      </w:r>
      <w:r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>.</w:t>
      </w:r>
    </w:p>
    <w:p w:rsidR="00D647BE" w:rsidRPr="00D647BE" w:rsidRDefault="00D647BE" w:rsidP="00D647BE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</w:pPr>
    </w:p>
    <w:p w:rsidR="00D647BE" w:rsidRPr="00D647BE" w:rsidRDefault="00D647BE" w:rsidP="00D647BE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val="cs-CZ" w:eastAsia="cs-CZ"/>
        </w:rPr>
      </w:pPr>
      <w:r w:rsidRPr="00D647BE">
        <w:rPr>
          <w:rFonts w:asciiTheme="minorHAnsi" w:eastAsia="Times New Roman" w:hAnsiTheme="minorHAnsi" w:cstheme="minorHAnsi"/>
          <w:i/>
          <w:sz w:val="24"/>
          <w:szCs w:val="24"/>
          <w:lang w:val="cs-CZ" w:eastAsia="cs-CZ"/>
        </w:rPr>
        <w:t>Podprogram 1 a 3</w:t>
      </w:r>
    </w:p>
    <w:p w:rsidR="00D647BE" w:rsidRPr="00D647BE" w:rsidRDefault="00D647BE" w:rsidP="00D647BE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</w:pPr>
      <w:r w:rsidRPr="00D647BE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Uchazeč musí doložit přílohu k níže uvedeným druhům výsledků následovně: </w:t>
      </w:r>
    </w:p>
    <w:p w:rsidR="00D647BE" w:rsidRPr="00D647BE" w:rsidRDefault="00D647BE" w:rsidP="00D647BE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</w:pPr>
      <w:r w:rsidRPr="00D647BE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○   N </w:t>
      </w:r>
      <w:proofErr w:type="spellStart"/>
      <w:r w:rsidRPr="00D647BE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>metS</w:t>
      </w:r>
      <w:proofErr w:type="spellEnd"/>
      <w:r w:rsidRPr="00D647BE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 – metodiky schválené příslušným orgánem státní správy, do jehož kompetence daná problematika spadá, kde je povinnou přílohou potvrzení certifikačního orgánu. </w:t>
      </w:r>
    </w:p>
    <w:p w:rsidR="00D647BE" w:rsidRPr="00D647BE" w:rsidRDefault="00D647BE" w:rsidP="00D647BE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</w:pPr>
      <w:r w:rsidRPr="00D647BE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>○   P - patent, u kterého je vyžadována patentová rešerše.</w:t>
      </w:r>
    </w:p>
    <w:p w:rsidR="00D647BE" w:rsidRPr="00D647BE" w:rsidRDefault="00D647BE" w:rsidP="00D647BE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</w:pPr>
    </w:p>
    <w:p w:rsidR="00D647BE" w:rsidRPr="00D647BE" w:rsidRDefault="00D647BE" w:rsidP="00D647BE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</w:pPr>
    </w:p>
    <w:p w:rsidR="00D647BE" w:rsidRPr="00D647BE" w:rsidRDefault="00D647BE" w:rsidP="00D647BE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val="cs-CZ" w:eastAsia="cs-CZ"/>
        </w:rPr>
      </w:pPr>
      <w:r w:rsidRPr="00D647BE">
        <w:rPr>
          <w:rFonts w:asciiTheme="minorHAnsi" w:eastAsia="Times New Roman" w:hAnsiTheme="minorHAnsi" w:cstheme="minorHAnsi"/>
          <w:i/>
          <w:sz w:val="24"/>
          <w:szCs w:val="24"/>
          <w:lang w:val="cs-CZ" w:eastAsia="cs-CZ"/>
        </w:rPr>
        <w:t>Podprogram 2</w:t>
      </w:r>
    </w:p>
    <w:p w:rsidR="00D647BE" w:rsidRPr="00D647BE" w:rsidRDefault="00D647BE" w:rsidP="00D647BE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</w:pPr>
      <w:r w:rsidRPr="00D647BE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Uchazeč musí ke každému hlavnímu výsledku (viz položka s názvem Hlavní výstupy/výsledky podporované programem v elektronickém návrhu projektu ISTA) doložit jednu povinnou přílohu, a to průzkum trhu. V případě, že je průzkum trhu zpracován tak, že se vztahuje k více plánovaným výstupům/výsledkům, může být k těmto výstupům/výsledkům přiložen.  V této příloze musí být jasně uvedeno, kterých výstupů/výsledků se příloha týká. Navíc u výsledků těchto typů musí být doloženo: </w:t>
      </w:r>
    </w:p>
    <w:p w:rsidR="00D647BE" w:rsidRPr="00D647BE" w:rsidRDefault="00D647BE" w:rsidP="00D647BE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</w:pPr>
      <w:r w:rsidRPr="00D647BE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○   P - patent, u kterého je vyžadována patentová rešerše   </w:t>
      </w:r>
    </w:p>
    <w:p w:rsidR="00D647BE" w:rsidRPr="00D647BE" w:rsidRDefault="00D647BE" w:rsidP="00D647BE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</w:pPr>
      <w:r w:rsidRPr="00D647BE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○   O  -  ostatní  výsledky, kde je povinnou přílohou odhad potenciálního využití </w:t>
      </w:r>
    </w:p>
    <w:p w:rsidR="00665C17" w:rsidRPr="003616A8" w:rsidRDefault="00665C17" w:rsidP="006C107E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</w:pPr>
    </w:p>
    <w:p w:rsidR="00D647BE" w:rsidRDefault="00D647BE" w:rsidP="00EB2FC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8"/>
          <w:szCs w:val="24"/>
          <w:lang w:val="cs-CZ" w:eastAsia="cs-CZ"/>
        </w:rPr>
      </w:pPr>
    </w:p>
    <w:p w:rsidR="00D647BE" w:rsidRPr="00EB2FCA" w:rsidRDefault="00D647BE" w:rsidP="00D647BE">
      <w:pPr>
        <w:spacing w:line="240" w:lineRule="auto"/>
        <w:jc w:val="both"/>
        <w:rPr>
          <w:rFonts w:asciiTheme="minorHAnsi" w:hAnsiTheme="minorHAnsi" w:cstheme="minorHAnsi"/>
          <w:b/>
          <w:sz w:val="28"/>
          <w:szCs w:val="24"/>
          <w:u w:val="single"/>
        </w:rPr>
      </w:pPr>
      <w:proofErr w:type="spellStart"/>
      <w:r w:rsidRPr="00EB2FCA">
        <w:rPr>
          <w:rFonts w:asciiTheme="minorHAnsi" w:hAnsiTheme="minorHAnsi" w:cstheme="minorHAnsi"/>
          <w:b/>
          <w:sz w:val="28"/>
          <w:szCs w:val="24"/>
          <w:u w:val="single"/>
        </w:rPr>
        <w:t>Základní</w:t>
      </w:r>
      <w:proofErr w:type="spellEnd"/>
      <w:r w:rsidRPr="00EB2FCA">
        <w:rPr>
          <w:rFonts w:asciiTheme="minorHAnsi" w:hAnsiTheme="minorHAnsi" w:cstheme="minorHAnsi"/>
          <w:b/>
          <w:sz w:val="28"/>
          <w:szCs w:val="24"/>
          <w:u w:val="single"/>
        </w:rPr>
        <w:t xml:space="preserve"> </w:t>
      </w:r>
      <w:proofErr w:type="spellStart"/>
      <w:r w:rsidRPr="00EB2FCA">
        <w:rPr>
          <w:rFonts w:asciiTheme="minorHAnsi" w:hAnsiTheme="minorHAnsi" w:cstheme="minorHAnsi"/>
          <w:b/>
          <w:sz w:val="28"/>
          <w:szCs w:val="24"/>
          <w:u w:val="single"/>
        </w:rPr>
        <w:t>finanční</w:t>
      </w:r>
      <w:proofErr w:type="spellEnd"/>
      <w:r w:rsidRPr="00EB2FCA">
        <w:rPr>
          <w:rFonts w:asciiTheme="minorHAnsi" w:hAnsiTheme="minorHAnsi" w:cstheme="minorHAnsi"/>
          <w:b/>
          <w:sz w:val="28"/>
          <w:szCs w:val="24"/>
          <w:u w:val="single"/>
        </w:rPr>
        <w:t xml:space="preserve"> </w:t>
      </w:r>
      <w:proofErr w:type="spellStart"/>
      <w:r w:rsidRPr="00EB2FCA">
        <w:rPr>
          <w:rFonts w:asciiTheme="minorHAnsi" w:hAnsiTheme="minorHAnsi" w:cstheme="minorHAnsi"/>
          <w:b/>
          <w:sz w:val="28"/>
          <w:szCs w:val="24"/>
          <w:u w:val="single"/>
        </w:rPr>
        <w:t>údaje</w:t>
      </w:r>
      <w:proofErr w:type="spellEnd"/>
    </w:p>
    <w:p w:rsidR="00D647BE" w:rsidRPr="003616A8" w:rsidRDefault="00D647BE" w:rsidP="00D647BE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</w:pPr>
      <w:r w:rsidRPr="003616A8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Celková alokace pro tuto výzvu je </w:t>
      </w:r>
      <w:r>
        <w:rPr>
          <w:rFonts w:asciiTheme="minorHAnsi" w:eastAsia="Times New Roman" w:hAnsiTheme="minorHAnsi" w:cstheme="minorHAnsi"/>
          <w:b/>
          <w:sz w:val="24"/>
          <w:szCs w:val="24"/>
          <w:lang w:val="cs-CZ" w:eastAsia="cs-CZ"/>
        </w:rPr>
        <w:t>735</w:t>
      </w:r>
      <w:r w:rsidRPr="003616A8">
        <w:rPr>
          <w:rFonts w:asciiTheme="minorHAnsi" w:eastAsia="Times New Roman" w:hAnsiTheme="minorHAnsi" w:cstheme="minorHAnsi"/>
          <w:b/>
          <w:sz w:val="24"/>
          <w:szCs w:val="24"/>
          <w:lang w:val="cs-CZ" w:eastAsia="cs-CZ"/>
        </w:rPr>
        <w:t xml:space="preserve"> mil. Kč</w:t>
      </w:r>
      <w:r w:rsidRPr="003616A8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. </w:t>
      </w:r>
    </w:p>
    <w:p w:rsidR="00D647BE" w:rsidRPr="003616A8" w:rsidRDefault="00D647BE" w:rsidP="00D647BE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</w:pPr>
    </w:p>
    <w:p w:rsidR="00D647BE" w:rsidRPr="003616A8" w:rsidRDefault="00D647BE" w:rsidP="00D647BE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</w:pPr>
      <w:r w:rsidRPr="003616A8">
        <w:rPr>
          <w:rFonts w:asciiTheme="minorHAnsi" w:eastAsia="Times New Roman" w:hAnsiTheme="minorHAnsi" w:cstheme="minorHAnsi"/>
          <w:b/>
          <w:sz w:val="24"/>
          <w:szCs w:val="24"/>
          <w:lang w:val="cs-CZ" w:eastAsia="cs-CZ"/>
        </w:rPr>
        <w:t>Max</w:t>
      </w:r>
      <w:r w:rsidRPr="003616A8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imální částka finanční podpory vynaložená na jeden projekt na celou dobu řešení se omezuje na </w:t>
      </w:r>
      <w:r w:rsidRPr="003616A8">
        <w:rPr>
          <w:rFonts w:asciiTheme="minorHAnsi" w:eastAsia="Times New Roman" w:hAnsiTheme="minorHAnsi" w:cstheme="minorHAnsi"/>
          <w:b/>
          <w:sz w:val="24"/>
          <w:szCs w:val="24"/>
          <w:lang w:val="cs-CZ" w:eastAsia="cs-CZ"/>
        </w:rPr>
        <w:t>10 mil. Kč</w:t>
      </w:r>
      <w:r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 (podprogram 1), </w:t>
      </w:r>
      <w:r w:rsidRPr="00636A61">
        <w:rPr>
          <w:rFonts w:asciiTheme="minorHAnsi" w:eastAsia="Times New Roman" w:hAnsiTheme="minorHAnsi" w:cstheme="minorHAnsi"/>
          <w:b/>
          <w:sz w:val="24"/>
          <w:szCs w:val="24"/>
          <w:lang w:val="cs-CZ" w:eastAsia="cs-CZ"/>
        </w:rPr>
        <w:t>není stanoven</w:t>
      </w:r>
      <w:r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 (podprogram 2 a 3)</w:t>
      </w:r>
    </w:p>
    <w:p w:rsidR="00D647BE" w:rsidRPr="003616A8" w:rsidRDefault="00D647BE" w:rsidP="00D647BE">
      <w:pPr>
        <w:pStyle w:val="Odstavecseseznamem"/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</w:pPr>
    </w:p>
    <w:p w:rsidR="00D647BE" w:rsidRPr="00EB04BF" w:rsidRDefault="00D647BE" w:rsidP="00D647BE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</w:pPr>
      <w:r w:rsidRPr="003616A8">
        <w:rPr>
          <w:rFonts w:asciiTheme="minorHAnsi" w:eastAsia="Times New Roman" w:hAnsiTheme="minorHAnsi" w:cstheme="minorHAnsi"/>
          <w:b/>
          <w:sz w:val="24"/>
          <w:szCs w:val="24"/>
          <w:lang w:val="cs-CZ" w:eastAsia="cs-CZ"/>
        </w:rPr>
        <w:t>Max</w:t>
      </w:r>
      <w:r w:rsidRPr="003616A8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imální intenzita podpory je </w:t>
      </w:r>
      <w:r>
        <w:rPr>
          <w:rFonts w:asciiTheme="minorHAnsi" w:eastAsia="Times New Roman" w:hAnsiTheme="minorHAnsi" w:cstheme="minorHAnsi"/>
          <w:b/>
          <w:sz w:val="24"/>
          <w:szCs w:val="24"/>
          <w:lang w:val="cs-CZ" w:eastAsia="cs-CZ"/>
        </w:rPr>
        <w:t>90</w:t>
      </w:r>
      <w:r w:rsidRPr="003616A8">
        <w:rPr>
          <w:rFonts w:asciiTheme="minorHAnsi" w:eastAsia="Times New Roman" w:hAnsiTheme="minorHAnsi" w:cstheme="minorHAnsi"/>
          <w:b/>
          <w:sz w:val="24"/>
          <w:szCs w:val="24"/>
          <w:lang w:val="cs-CZ" w:eastAsia="cs-CZ"/>
        </w:rPr>
        <w:t>%</w:t>
      </w:r>
      <w:r>
        <w:rPr>
          <w:rFonts w:asciiTheme="minorHAnsi" w:eastAsia="Times New Roman" w:hAnsiTheme="minorHAnsi" w:cstheme="minorHAnsi"/>
          <w:b/>
          <w:sz w:val="24"/>
          <w:szCs w:val="24"/>
          <w:lang w:val="cs-CZ" w:eastAsia="cs-CZ"/>
        </w:rPr>
        <w:t xml:space="preserve"> </w:t>
      </w:r>
      <w:r w:rsidRPr="00EB04BF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>za projekt</w:t>
      </w:r>
      <w:r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 (podprogram 1</w:t>
      </w:r>
      <w:r w:rsidR="008E46B4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>a 3</w:t>
      </w:r>
      <w:r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), </w:t>
      </w:r>
      <w:r>
        <w:rPr>
          <w:rFonts w:asciiTheme="minorHAnsi" w:eastAsia="Times New Roman" w:hAnsiTheme="minorHAnsi" w:cstheme="minorHAnsi"/>
          <w:b/>
          <w:sz w:val="24"/>
          <w:szCs w:val="24"/>
          <w:lang w:val="cs-CZ" w:eastAsia="cs-CZ"/>
        </w:rPr>
        <w:t xml:space="preserve">60% </w:t>
      </w:r>
      <w:r w:rsidRPr="00636A61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>za projekt</w:t>
      </w:r>
      <w:r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 (podprogram 2); </w:t>
      </w:r>
      <w:r w:rsidRPr="00EB04BF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>je možné dofinancovat</w:t>
      </w:r>
      <w:r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 veřejnými i neveřejnými zdroji</w:t>
      </w:r>
    </w:p>
    <w:p w:rsidR="00D647BE" w:rsidRDefault="00D647BE" w:rsidP="00EB2FC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8"/>
          <w:szCs w:val="24"/>
          <w:lang w:val="cs-CZ" w:eastAsia="cs-CZ"/>
        </w:rPr>
      </w:pPr>
    </w:p>
    <w:p w:rsidR="008E46B4" w:rsidRDefault="008E46B4" w:rsidP="00EB2FC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8"/>
          <w:szCs w:val="24"/>
          <w:lang w:val="cs-CZ" w:eastAsia="cs-CZ"/>
        </w:rPr>
      </w:pPr>
    </w:p>
    <w:p w:rsidR="008E46B4" w:rsidRDefault="008E46B4" w:rsidP="00EB2FC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8"/>
          <w:szCs w:val="24"/>
          <w:lang w:val="cs-CZ" w:eastAsia="cs-CZ"/>
        </w:rPr>
      </w:pPr>
    </w:p>
    <w:p w:rsidR="008E46B4" w:rsidRDefault="008E46B4" w:rsidP="00EB2FC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8"/>
          <w:szCs w:val="24"/>
          <w:lang w:val="cs-CZ" w:eastAsia="cs-CZ"/>
        </w:rPr>
      </w:pPr>
    </w:p>
    <w:p w:rsidR="008E46B4" w:rsidRDefault="008E46B4" w:rsidP="00EB2FC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8"/>
          <w:szCs w:val="24"/>
          <w:lang w:val="cs-CZ" w:eastAsia="cs-CZ"/>
        </w:rPr>
      </w:pPr>
    </w:p>
    <w:p w:rsidR="008E46B4" w:rsidRDefault="008E46B4" w:rsidP="00EB2FC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8"/>
          <w:szCs w:val="24"/>
          <w:lang w:val="cs-CZ" w:eastAsia="cs-CZ"/>
        </w:rPr>
      </w:pPr>
    </w:p>
    <w:p w:rsidR="00D647BE" w:rsidRDefault="00D647BE" w:rsidP="00EB2FC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8"/>
          <w:szCs w:val="24"/>
          <w:lang w:val="cs-CZ" w:eastAsia="cs-CZ"/>
        </w:rPr>
      </w:pPr>
    </w:p>
    <w:p w:rsidR="00EB2FCA" w:rsidRDefault="00EB2FCA" w:rsidP="00EB2FC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8"/>
          <w:szCs w:val="24"/>
          <w:lang w:val="cs-CZ" w:eastAsia="cs-CZ"/>
        </w:rPr>
      </w:pPr>
      <w:r w:rsidRPr="00EB2FCA">
        <w:rPr>
          <w:rFonts w:asciiTheme="minorHAnsi" w:eastAsia="Times New Roman" w:hAnsiTheme="minorHAnsi" w:cstheme="minorHAnsi"/>
          <w:b/>
          <w:sz w:val="28"/>
          <w:szCs w:val="24"/>
          <w:lang w:val="cs-CZ" w:eastAsia="cs-CZ"/>
        </w:rPr>
        <w:t xml:space="preserve">Hlavní výstupy/výsledky podporované programem </w:t>
      </w:r>
      <w:r w:rsidR="00636A61">
        <w:rPr>
          <w:rFonts w:asciiTheme="minorHAnsi" w:eastAsia="Times New Roman" w:hAnsiTheme="minorHAnsi" w:cstheme="minorHAnsi"/>
          <w:b/>
          <w:sz w:val="28"/>
          <w:szCs w:val="24"/>
          <w:lang w:val="cs-CZ" w:eastAsia="cs-CZ"/>
        </w:rPr>
        <w:t>TH</w:t>
      </w:r>
      <w:r w:rsidRPr="00EB2FCA">
        <w:rPr>
          <w:rFonts w:asciiTheme="minorHAnsi" w:eastAsia="Times New Roman" w:hAnsiTheme="minorHAnsi" w:cstheme="minorHAnsi"/>
          <w:b/>
          <w:sz w:val="28"/>
          <w:szCs w:val="24"/>
          <w:lang w:val="cs-CZ" w:eastAsia="cs-CZ"/>
        </w:rPr>
        <w:t xml:space="preserve">ÉTA: </w:t>
      </w:r>
    </w:p>
    <w:p w:rsidR="008E46B4" w:rsidRDefault="008E46B4" w:rsidP="00EB2FC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8"/>
          <w:szCs w:val="24"/>
          <w:lang w:val="cs-CZ" w:eastAsia="cs-CZ"/>
        </w:rPr>
      </w:pPr>
    </w:p>
    <w:p w:rsidR="00636A61" w:rsidRDefault="00636A61" w:rsidP="00EB2FC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8"/>
          <w:szCs w:val="24"/>
          <w:lang w:val="cs-CZ" w:eastAsia="cs-CZ"/>
        </w:rPr>
      </w:pPr>
      <w:r>
        <w:rPr>
          <w:noProof/>
          <w:lang w:val="cs-CZ" w:eastAsia="cs-CZ"/>
        </w:rPr>
        <w:drawing>
          <wp:inline distT="0" distB="0" distL="0" distR="0" wp14:anchorId="5C4E2BB6" wp14:editId="4259D08F">
            <wp:extent cx="5799406" cy="5638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01172" cy="5640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A61" w:rsidRPr="00EB2FCA" w:rsidRDefault="00636A61" w:rsidP="00EB2FC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8"/>
          <w:szCs w:val="24"/>
          <w:lang w:val="cs-CZ" w:eastAsia="cs-CZ"/>
        </w:rPr>
      </w:pPr>
      <w:r>
        <w:rPr>
          <w:rFonts w:asciiTheme="minorHAnsi" w:eastAsia="Times New Roman" w:hAnsiTheme="minorHAnsi" w:cstheme="minorHAnsi"/>
          <w:b/>
          <w:sz w:val="28"/>
          <w:szCs w:val="24"/>
          <w:lang w:val="cs-CZ" w:eastAsia="cs-CZ"/>
        </w:rPr>
        <w:t xml:space="preserve"> </w:t>
      </w:r>
      <w:r>
        <w:rPr>
          <w:noProof/>
          <w:lang w:val="cs-CZ" w:eastAsia="cs-CZ"/>
        </w:rPr>
        <w:drawing>
          <wp:inline distT="0" distB="0" distL="0" distR="0" wp14:anchorId="7F43D9F8" wp14:editId="7562CFE0">
            <wp:extent cx="5752381" cy="1561905"/>
            <wp:effectExtent l="0" t="0" r="127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2381" cy="1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FCA" w:rsidRPr="003616A8" w:rsidRDefault="00EB2FCA" w:rsidP="006C107E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</w:pPr>
    </w:p>
    <w:p w:rsidR="00DC6AA3" w:rsidRPr="003616A8" w:rsidRDefault="00DC6AA3" w:rsidP="00DC6AA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</w:pPr>
    </w:p>
    <w:p w:rsidR="00F167E1" w:rsidRPr="00EB2FCA" w:rsidRDefault="00F167E1" w:rsidP="006C107E">
      <w:pPr>
        <w:spacing w:line="240" w:lineRule="auto"/>
        <w:jc w:val="both"/>
        <w:rPr>
          <w:rFonts w:asciiTheme="minorHAnsi" w:hAnsiTheme="minorHAnsi" w:cstheme="minorHAnsi"/>
          <w:b/>
          <w:sz w:val="28"/>
          <w:szCs w:val="24"/>
          <w:u w:val="single"/>
        </w:rPr>
      </w:pPr>
      <w:proofErr w:type="spellStart"/>
      <w:r w:rsidRPr="00EB2FCA">
        <w:rPr>
          <w:rFonts w:asciiTheme="minorHAnsi" w:hAnsiTheme="minorHAnsi" w:cstheme="minorHAnsi"/>
          <w:b/>
          <w:sz w:val="28"/>
          <w:szCs w:val="24"/>
          <w:u w:val="single"/>
        </w:rPr>
        <w:t>Způsobilé</w:t>
      </w:r>
      <w:proofErr w:type="spellEnd"/>
      <w:r w:rsidRPr="00EB2FCA">
        <w:rPr>
          <w:rFonts w:asciiTheme="minorHAnsi" w:hAnsiTheme="minorHAnsi" w:cstheme="minorHAnsi"/>
          <w:b/>
          <w:sz w:val="28"/>
          <w:szCs w:val="24"/>
          <w:u w:val="single"/>
        </w:rPr>
        <w:t xml:space="preserve"> </w:t>
      </w:r>
      <w:proofErr w:type="spellStart"/>
      <w:r w:rsidRPr="00EB2FCA">
        <w:rPr>
          <w:rFonts w:asciiTheme="minorHAnsi" w:hAnsiTheme="minorHAnsi" w:cstheme="minorHAnsi"/>
          <w:b/>
          <w:sz w:val="28"/>
          <w:szCs w:val="24"/>
          <w:u w:val="single"/>
        </w:rPr>
        <w:t>náklady</w:t>
      </w:r>
      <w:proofErr w:type="spellEnd"/>
      <w:r w:rsidR="006C107E" w:rsidRPr="00EB2FCA">
        <w:rPr>
          <w:rFonts w:asciiTheme="minorHAnsi" w:hAnsiTheme="minorHAnsi" w:cstheme="minorHAnsi"/>
          <w:b/>
          <w:sz w:val="28"/>
          <w:szCs w:val="24"/>
          <w:u w:val="single"/>
        </w:rPr>
        <w:t>:</w:t>
      </w:r>
    </w:p>
    <w:p w:rsidR="005F6D32" w:rsidRPr="003616A8" w:rsidRDefault="00F00F1D" w:rsidP="005F6D32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</w:pPr>
      <w:r w:rsidRPr="003616A8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Mezi způsobilé náklady </w:t>
      </w:r>
      <w:r w:rsidRPr="003616A8">
        <w:rPr>
          <w:rFonts w:asciiTheme="minorHAnsi" w:eastAsia="Times New Roman" w:hAnsiTheme="minorHAnsi" w:cstheme="minorHAnsi"/>
          <w:b/>
          <w:sz w:val="24"/>
          <w:szCs w:val="24"/>
          <w:lang w:val="cs-CZ" w:eastAsia="cs-CZ"/>
        </w:rPr>
        <w:t>patří</w:t>
      </w:r>
      <w:r w:rsidRPr="003616A8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 o</w:t>
      </w:r>
      <w:r w:rsidR="00F167E1" w:rsidRPr="003616A8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sobní náklady, </w:t>
      </w:r>
      <w:r w:rsidRPr="003616A8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ostatní přímé náklady (tj. náklady na ochranu práv duševního vlastnictví, materiál, služby, drobný hmotný a nehmotný majetek, náklady na provoz, opravy a údržbu hmotného a nehmotného majetku využívaného při řešení projektu, odpisy, cestovné), nepřímé náklady (režie) </w:t>
      </w:r>
    </w:p>
    <w:p w:rsidR="00F167E1" w:rsidRPr="003616A8" w:rsidRDefault="00F00F1D" w:rsidP="006C107E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</w:pPr>
      <w:r w:rsidRPr="003616A8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>M</w:t>
      </w:r>
      <w:r w:rsidR="00F167E1" w:rsidRPr="003616A8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ezi způsobilé náklady </w:t>
      </w:r>
      <w:r w:rsidR="00F167E1" w:rsidRPr="003616A8">
        <w:rPr>
          <w:rFonts w:asciiTheme="minorHAnsi" w:eastAsia="Times New Roman" w:hAnsiTheme="minorHAnsi" w:cstheme="minorHAnsi"/>
          <w:b/>
          <w:sz w:val="24"/>
          <w:szCs w:val="24"/>
          <w:lang w:val="cs-CZ" w:eastAsia="cs-CZ"/>
        </w:rPr>
        <w:t>nepatří</w:t>
      </w:r>
      <w:r w:rsidR="007316ED" w:rsidRPr="003616A8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 investice</w:t>
      </w:r>
      <w:r w:rsidR="00F167E1" w:rsidRPr="003616A8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>.</w:t>
      </w:r>
    </w:p>
    <w:p w:rsidR="00F167E1" w:rsidRPr="003616A8" w:rsidRDefault="00F167E1" w:rsidP="009D5B09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</w:pPr>
      <w:r w:rsidRPr="003616A8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Nepřímé náklady (režie) vzniklé v přímé souvislosti s řešením projektu lze vykazovat </w:t>
      </w:r>
      <w:r w:rsidR="007316ED" w:rsidRPr="003616A8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>dle následujících metod</w:t>
      </w:r>
    </w:p>
    <w:p w:rsidR="007316ED" w:rsidRPr="003616A8" w:rsidRDefault="00F167E1" w:rsidP="00FB4354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</w:pPr>
      <w:r w:rsidRPr="003616A8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>Vykazování nepřímých nákladů na základě pevné sazby, tzv. metodou “</w:t>
      </w:r>
      <w:proofErr w:type="spellStart"/>
      <w:r w:rsidRPr="003616A8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>flat</w:t>
      </w:r>
      <w:proofErr w:type="spellEnd"/>
      <w:r w:rsidRPr="003616A8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 </w:t>
      </w:r>
      <w:proofErr w:type="spellStart"/>
      <w:r w:rsidRPr="003616A8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>rate</w:t>
      </w:r>
      <w:proofErr w:type="spellEnd"/>
      <w:r w:rsidRPr="003616A8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“, do výše </w:t>
      </w:r>
      <w:r w:rsidR="008E46B4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>25</w:t>
      </w:r>
      <w:r w:rsidRPr="003616A8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 % ze součtu skutečně vykázaných osobních nákladů a ostatních přímých nákl</w:t>
      </w:r>
      <w:r w:rsidR="007316ED" w:rsidRPr="003616A8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>adů příjemce v příslušném roce.</w:t>
      </w:r>
    </w:p>
    <w:p w:rsidR="00665C17" w:rsidRPr="003616A8" w:rsidRDefault="007316ED" w:rsidP="00FB4354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</w:pPr>
      <w:r w:rsidRPr="003616A8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 xml:space="preserve">Vykazování skutečných nepřímých nákladů, tzv. metodou „full </w:t>
      </w:r>
      <w:proofErr w:type="spellStart"/>
      <w:r w:rsidRPr="003616A8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>cost</w:t>
      </w:r>
      <w:proofErr w:type="spellEnd"/>
      <w:r w:rsidRPr="003616A8"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  <w:t>“</w:t>
      </w:r>
    </w:p>
    <w:p w:rsidR="007316ED" w:rsidRPr="003616A8" w:rsidRDefault="007316ED" w:rsidP="007316ED">
      <w:pPr>
        <w:pStyle w:val="Odstavecseseznamem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cs-CZ" w:eastAsia="cs-CZ"/>
        </w:rPr>
      </w:pPr>
    </w:p>
    <w:p w:rsidR="009D5B09" w:rsidRDefault="006C107E" w:rsidP="006C107E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3616A8">
        <w:rPr>
          <w:rFonts w:asciiTheme="minorHAnsi" w:hAnsiTheme="minorHAnsi" w:cstheme="minorHAnsi"/>
          <w:b/>
          <w:sz w:val="24"/>
          <w:szCs w:val="24"/>
          <w:u w:val="single"/>
        </w:rPr>
        <w:t>Podrobnější</w:t>
      </w:r>
      <w:proofErr w:type="spellEnd"/>
      <w:r w:rsidRPr="003616A8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proofErr w:type="spellStart"/>
      <w:r w:rsidRPr="003616A8">
        <w:rPr>
          <w:rFonts w:asciiTheme="minorHAnsi" w:hAnsiTheme="minorHAnsi" w:cstheme="minorHAnsi"/>
          <w:b/>
          <w:sz w:val="24"/>
          <w:szCs w:val="24"/>
          <w:u w:val="single"/>
        </w:rPr>
        <w:t>informace</w:t>
      </w:r>
      <w:proofErr w:type="spellEnd"/>
      <w:r w:rsidRPr="003616A8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proofErr w:type="spellStart"/>
      <w:r w:rsidRPr="003616A8">
        <w:rPr>
          <w:rFonts w:asciiTheme="minorHAnsi" w:hAnsiTheme="minorHAnsi" w:cstheme="minorHAnsi"/>
          <w:b/>
          <w:sz w:val="24"/>
          <w:szCs w:val="24"/>
          <w:u w:val="single"/>
        </w:rPr>
        <w:t>naleznete</w:t>
      </w:r>
      <w:proofErr w:type="spellEnd"/>
      <w:r w:rsidRPr="003616A8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3616A8">
        <w:rPr>
          <w:rFonts w:asciiTheme="minorHAnsi" w:hAnsiTheme="minorHAnsi" w:cstheme="minorHAnsi"/>
          <w:b/>
          <w:sz w:val="24"/>
          <w:szCs w:val="24"/>
          <w:u w:val="single"/>
        </w:rPr>
        <w:t>na</w:t>
      </w:r>
      <w:proofErr w:type="spellEnd"/>
      <w:proofErr w:type="gramEnd"/>
      <w:r w:rsidRPr="003616A8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proofErr w:type="spellStart"/>
      <w:r w:rsidRPr="003616A8">
        <w:rPr>
          <w:rFonts w:asciiTheme="minorHAnsi" w:hAnsiTheme="minorHAnsi" w:cstheme="minorHAnsi"/>
          <w:b/>
          <w:sz w:val="24"/>
          <w:szCs w:val="24"/>
          <w:u w:val="single"/>
        </w:rPr>
        <w:t>tomto</w:t>
      </w:r>
      <w:proofErr w:type="spellEnd"/>
      <w:r w:rsidRPr="003616A8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proofErr w:type="spellStart"/>
      <w:r w:rsidRPr="003616A8">
        <w:rPr>
          <w:rFonts w:asciiTheme="minorHAnsi" w:hAnsiTheme="minorHAnsi" w:cstheme="minorHAnsi"/>
          <w:b/>
          <w:sz w:val="24"/>
          <w:szCs w:val="24"/>
          <w:u w:val="single"/>
        </w:rPr>
        <w:t>odkazu</w:t>
      </w:r>
      <w:proofErr w:type="spellEnd"/>
      <w:r w:rsidRPr="003616A8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Pr="003616A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E46B4" w:rsidRDefault="008E46B4" w:rsidP="006C107E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E46B4">
        <w:rPr>
          <w:rFonts w:asciiTheme="minorHAnsi" w:hAnsiTheme="minorHAnsi" w:cstheme="minorHAnsi"/>
          <w:sz w:val="24"/>
          <w:szCs w:val="24"/>
        </w:rPr>
        <w:t>https://www.tacr.cz/soutez/program-theta/treti-verejna-soutez-3/</w:t>
      </w:r>
    </w:p>
    <w:p w:rsidR="00EB04BF" w:rsidRDefault="00EB04BF" w:rsidP="00DC6AA3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B04BF" w:rsidRDefault="00EB04BF" w:rsidP="00DC6AA3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80B5F" w:rsidRPr="003616A8" w:rsidRDefault="0030740B" w:rsidP="00DC6AA3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3616A8">
        <w:rPr>
          <w:rFonts w:asciiTheme="minorHAnsi" w:hAnsiTheme="minorHAnsi" w:cstheme="minorHAnsi"/>
          <w:b/>
          <w:sz w:val="24"/>
          <w:szCs w:val="24"/>
        </w:rPr>
        <w:t>Zpracovala</w:t>
      </w:r>
      <w:proofErr w:type="spellEnd"/>
      <w:r w:rsidRPr="003616A8">
        <w:rPr>
          <w:rFonts w:asciiTheme="minorHAnsi" w:hAnsiTheme="minorHAnsi" w:cstheme="minorHAnsi"/>
          <w:b/>
          <w:sz w:val="24"/>
          <w:szCs w:val="24"/>
        </w:rPr>
        <w:t xml:space="preserve">: </w:t>
      </w:r>
      <w:proofErr w:type="spellStart"/>
      <w:r w:rsidRPr="003616A8">
        <w:rPr>
          <w:rFonts w:asciiTheme="minorHAnsi" w:hAnsiTheme="minorHAnsi" w:cstheme="minorHAnsi"/>
          <w:sz w:val="24"/>
          <w:szCs w:val="24"/>
        </w:rPr>
        <w:t>Ing</w:t>
      </w:r>
      <w:proofErr w:type="spellEnd"/>
      <w:r w:rsidRPr="003616A8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3616A8">
        <w:rPr>
          <w:rFonts w:asciiTheme="minorHAnsi" w:hAnsiTheme="minorHAnsi" w:cstheme="minorHAnsi"/>
          <w:sz w:val="24"/>
          <w:szCs w:val="24"/>
        </w:rPr>
        <w:t>Markéta</w:t>
      </w:r>
      <w:proofErr w:type="spellEnd"/>
      <w:r w:rsidRPr="003616A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D5B09" w:rsidRPr="003616A8">
        <w:rPr>
          <w:rFonts w:asciiTheme="minorHAnsi" w:hAnsiTheme="minorHAnsi" w:cstheme="minorHAnsi"/>
          <w:sz w:val="24"/>
          <w:szCs w:val="24"/>
        </w:rPr>
        <w:t>Pánková</w:t>
      </w:r>
      <w:proofErr w:type="spellEnd"/>
      <w:r w:rsidR="00DC6AA3" w:rsidRPr="003616A8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3666D6" w:rsidRPr="003616A8">
        <w:rPr>
          <w:rFonts w:asciiTheme="minorHAnsi" w:hAnsiTheme="minorHAnsi" w:cstheme="minorHAnsi"/>
          <w:sz w:val="24"/>
          <w:szCs w:val="24"/>
        </w:rPr>
        <w:t xml:space="preserve">Liberec </w:t>
      </w:r>
      <w:r w:rsidR="008E46B4">
        <w:rPr>
          <w:rFonts w:asciiTheme="minorHAnsi" w:hAnsiTheme="minorHAnsi" w:cstheme="minorHAnsi"/>
          <w:sz w:val="24"/>
          <w:szCs w:val="24"/>
        </w:rPr>
        <w:t>4</w:t>
      </w:r>
      <w:r w:rsidR="009D5B09" w:rsidRPr="003616A8">
        <w:rPr>
          <w:rFonts w:asciiTheme="minorHAnsi" w:hAnsiTheme="minorHAnsi" w:cstheme="minorHAnsi"/>
          <w:sz w:val="24"/>
          <w:szCs w:val="24"/>
        </w:rPr>
        <w:t>.</w:t>
      </w:r>
      <w:r w:rsidR="008E46B4">
        <w:rPr>
          <w:rFonts w:asciiTheme="minorHAnsi" w:hAnsiTheme="minorHAnsi" w:cstheme="minorHAnsi"/>
          <w:sz w:val="24"/>
          <w:szCs w:val="24"/>
        </w:rPr>
        <w:t>11</w:t>
      </w:r>
      <w:r w:rsidR="00811928">
        <w:rPr>
          <w:rFonts w:asciiTheme="minorHAnsi" w:hAnsiTheme="minorHAnsi" w:cstheme="minorHAnsi"/>
          <w:sz w:val="24"/>
          <w:szCs w:val="24"/>
        </w:rPr>
        <w:t>.2019</w:t>
      </w:r>
    </w:p>
    <w:p w:rsidR="00680B5F" w:rsidRPr="003616A8" w:rsidRDefault="0030740B" w:rsidP="006C107E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  <w:lang w:val="cs-CZ"/>
        </w:rPr>
      </w:pPr>
      <w:proofErr w:type="spellStart"/>
      <w:r w:rsidRPr="003616A8">
        <w:rPr>
          <w:rFonts w:asciiTheme="minorHAnsi" w:hAnsiTheme="minorHAnsi" w:cstheme="minorHAnsi"/>
          <w:b/>
          <w:sz w:val="24"/>
          <w:szCs w:val="24"/>
        </w:rPr>
        <w:t>K</w:t>
      </w:r>
      <w:r w:rsidR="00680B5F" w:rsidRPr="003616A8">
        <w:rPr>
          <w:rFonts w:asciiTheme="minorHAnsi" w:hAnsiTheme="minorHAnsi" w:cstheme="minorHAnsi"/>
          <w:b/>
          <w:sz w:val="24"/>
          <w:szCs w:val="24"/>
        </w:rPr>
        <w:t>onta</w:t>
      </w:r>
      <w:r w:rsidRPr="003616A8">
        <w:rPr>
          <w:rFonts w:asciiTheme="minorHAnsi" w:hAnsiTheme="minorHAnsi" w:cstheme="minorHAnsi"/>
          <w:b/>
          <w:sz w:val="24"/>
          <w:szCs w:val="24"/>
        </w:rPr>
        <w:t>k</w:t>
      </w:r>
      <w:r w:rsidR="00680B5F" w:rsidRPr="003616A8">
        <w:rPr>
          <w:rFonts w:asciiTheme="minorHAnsi" w:hAnsiTheme="minorHAnsi" w:cstheme="minorHAnsi"/>
          <w:b/>
          <w:sz w:val="24"/>
          <w:szCs w:val="24"/>
        </w:rPr>
        <w:t>t</w:t>
      </w:r>
      <w:proofErr w:type="spellEnd"/>
      <w:r w:rsidR="00680B5F" w:rsidRPr="003616A8">
        <w:rPr>
          <w:rFonts w:asciiTheme="minorHAnsi" w:hAnsiTheme="minorHAnsi" w:cstheme="minorHAnsi"/>
          <w:b/>
          <w:sz w:val="24"/>
          <w:szCs w:val="24"/>
        </w:rPr>
        <w:t xml:space="preserve">: </w:t>
      </w:r>
      <w:proofErr w:type="spellStart"/>
      <w:r w:rsidRPr="003616A8">
        <w:rPr>
          <w:rFonts w:asciiTheme="minorHAnsi" w:hAnsiTheme="minorHAnsi" w:cstheme="minorHAnsi"/>
          <w:sz w:val="24"/>
          <w:szCs w:val="24"/>
        </w:rPr>
        <w:t>marketa.</w:t>
      </w:r>
      <w:r w:rsidR="009D5B09" w:rsidRPr="003616A8">
        <w:rPr>
          <w:rFonts w:asciiTheme="minorHAnsi" w:hAnsiTheme="minorHAnsi" w:cstheme="minorHAnsi"/>
          <w:sz w:val="24"/>
          <w:szCs w:val="24"/>
        </w:rPr>
        <w:t>pankova</w:t>
      </w:r>
      <w:proofErr w:type="spellEnd"/>
      <w:r w:rsidR="003666D6" w:rsidRPr="003616A8">
        <w:rPr>
          <w:rFonts w:asciiTheme="minorHAnsi" w:hAnsiTheme="minorHAnsi" w:cstheme="minorHAnsi"/>
          <w:sz w:val="24"/>
          <w:szCs w:val="24"/>
        </w:rPr>
        <w:t>@</w:t>
      </w:r>
      <w:r w:rsidR="003666D6" w:rsidRPr="003616A8">
        <w:rPr>
          <w:rFonts w:asciiTheme="minorHAnsi" w:hAnsiTheme="minorHAnsi" w:cstheme="minorHAnsi"/>
          <w:sz w:val="24"/>
          <w:szCs w:val="24"/>
          <w:lang w:val="cs-CZ"/>
        </w:rPr>
        <w:t>tul.cz</w:t>
      </w:r>
    </w:p>
    <w:sectPr w:rsidR="00680B5F" w:rsidRPr="003616A8" w:rsidSect="009A2152">
      <w:headerReference w:type="default" r:id="rId10"/>
      <w:pgSz w:w="12240" w:h="15840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80E" w:rsidRDefault="0045680E" w:rsidP="009A49A9">
      <w:pPr>
        <w:spacing w:after="0" w:line="240" w:lineRule="auto"/>
      </w:pPr>
      <w:r>
        <w:separator/>
      </w:r>
    </w:p>
  </w:endnote>
  <w:endnote w:type="continuationSeparator" w:id="0">
    <w:p w:rsidR="0045680E" w:rsidRDefault="0045680E" w:rsidP="009A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80E" w:rsidRDefault="0045680E" w:rsidP="009A49A9">
      <w:pPr>
        <w:spacing w:after="0" w:line="240" w:lineRule="auto"/>
      </w:pPr>
      <w:r>
        <w:separator/>
      </w:r>
    </w:p>
  </w:footnote>
  <w:footnote w:type="continuationSeparator" w:id="0">
    <w:p w:rsidR="0045680E" w:rsidRDefault="0045680E" w:rsidP="009A4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9A9" w:rsidRDefault="009A49A9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539267D2" wp14:editId="32A5CF09">
          <wp:simplePos x="0" y="0"/>
          <wp:positionH relativeFrom="column">
            <wp:posOffset>-880634</wp:posOffset>
          </wp:positionH>
          <wp:positionV relativeFrom="paragraph">
            <wp:posOffset>-432628</wp:posOffset>
          </wp:positionV>
          <wp:extent cx="7567295" cy="1011555"/>
          <wp:effectExtent l="0" t="0" r="0" b="0"/>
          <wp:wrapNone/>
          <wp:docPr id="15" name="obrázek 15" descr="TUL-word_Stránka_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TUL-word_Stránka_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1C1E"/>
    <w:multiLevelType w:val="hybridMultilevel"/>
    <w:tmpl w:val="E08C10A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5D73"/>
    <w:multiLevelType w:val="hybridMultilevel"/>
    <w:tmpl w:val="4E8601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7282C"/>
    <w:multiLevelType w:val="hybridMultilevel"/>
    <w:tmpl w:val="0182363C"/>
    <w:lvl w:ilvl="0" w:tplc="821CF490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E517D"/>
    <w:multiLevelType w:val="hybridMultilevel"/>
    <w:tmpl w:val="9E0A5A4E"/>
    <w:lvl w:ilvl="0" w:tplc="3E546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2432C"/>
    <w:multiLevelType w:val="hybridMultilevel"/>
    <w:tmpl w:val="5B426C7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C680F"/>
    <w:multiLevelType w:val="hybridMultilevel"/>
    <w:tmpl w:val="8F5E8A58"/>
    <w:lvl w:ilvl="0" w:tplc="F92A4EA6">
      <w:start w:val="2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B4E65"/>
    <w:multiLevelType w:val="hybridMultilevel"/>
    <w:tmpl w:val="22F208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61AC5"/>
    <w:multiLevelType w:val="hybridMultilevel"/>
    <w:tmpl w:val="5996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477AA"/>
    <w:multiLevelType w:val="hybridMultilevel"/>
    <w:tmpl w:val="9B84BE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65DCA"/>
    <w:multiLevelType w:val="hybridMultilevel"/>
    <w:tmpl w:val="A76A07E0"/>
    <w:lvl w:ilvl="0" w:tplc="A1CA33C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175698"/>
    <w:multiLevelType w:val="hybridMultilevel"/>
    <w:tmpl w:val="7E062F08"/>
    <w:lvl w:ilvl="0" w:tplc="821CF490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D44CD"/>
    <w:multiLevelType w:val="hybridMultilevel"/>
    <w:tmpl w:val="5302CAA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F5B38"/>
    <w:multiLevelType w:val="multilevel"/>
    <w:tmpl w:val="7642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5B1C6B"/>
    <w:multiLevelType w:val="hybridMultilevel"/>
    <w:tmpl w:val="3BD4C4CE"/>
    <w:lvl w:ilvl="0" w:tplc="92A447F0">
      <w:start w:val="4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80AA8"/>
    <w:multiLevelType w:val="hybridMultilevel"/>
    <w:tmpl w:val="F8A2E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56E7F"/>
    <w:multiLevelType w:val="hybridMultilevel"/>
    <w:tmpl w:val="C07E5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04FA2"/>
    <w:multiLevelType w:val="hybridMultilevel"/>
    <w:tmpl w:val="65780AC0"/>
    <w:lvl w:ilvl="0" w:tplc="92506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EF7B4D"/>
    <w:multiLevelType w:val="hybridMultilevel"/>
    <w:tmpl w:val="C4B01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3CB0E18"/>
    <w:multiLevelType w:val="hybridMultilevel"/>
    <w:tmpl w:val="BD284F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5770F6"/>
    <w:multiLevelType w:val="multilevel"/>
    <w:tmpl w:val="C5D2A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9"/>
  </w:num>
  <w:num w:numId="3">
    <w:abstractNumId w:val="12"/>
  </w:num>
  <w:num w:numId="4">
    <w:abstractNumId w:val="18"/>
  </w:num>
  <w:num w:numId="5">
    <w:abstractNumId w:val="0"/>
  </w:num>
  <w:num w:numId="6">
    <w:abstractNumId w:val="3"/>
  </w:num>
  <w:num w:numId="7">
    <w:abstractNumId w:val="17"/>
  </w:num>
  <w:num w:numId="8">
    <w:abstractNumId w:val="15"/>
  </w:num>
  <w:num w:numId="9">
    <w:abstractNumId w:val="7"/>
  </w:num>
  <w:num w:numId="10">
    <w:abstractNumId w:val="9"/>
  </w:num>
  <w:num w:numId="11">
    <w:abstractNumId w:val="4"/>
  </w:num>
  <w:num w:numId="12">
    <w:abstractNumId w:val="11"/>
  </w:num>
  <w:num w:numId="13">
    <w:abstractNumId w:val="14"/>
  </w:num>
  <w:num w:numId="14">
    <w:abstractNumId w:val="16"/>
  </w:num>
  <w:num w:numId="15">
    <w:abstractNumId w:val="2"/>
  </w:num>
  <w:num w:numId="16">
    <w:abstractNumId w:val="10"/>
  </w:num>
  <w:num w:numId="17">
    <w:abstractNumId w:val="8"/>
  </w:num>
  <w:num w:numId="18">
    <w:abstractNumId w:val="6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A9"/>
    <w:rsid w:val="000E1165"/>
    <w:rsid w:val="001507AC"/>
    <w:rsid w:val="00163513"/>
    <w:rsid w:val="001A3D49"/>
    <w:rsid w:val="00237E2F"/>
    <w:rsid w:val="00242C73"/>
    <w:rsid w:val="00251612"/>
    <w:rsid w:val="002701EE"/>
    <w:rsid w:val="002C034E"/>
    <w:rsid w:val="002F229D"/>
    <w:rsid w:val="0030740B"/>
    <w:rsid w:val="00344F98"/>
    <w:rsid w:val="003616A8"/>
    <w:rsid w:val="003666D6"/>
    <w:rsid w:val="00413D1B"/>
    <w:rsid w:val="0045680E"/>
    <w:rsid w:val="00472BFC"/>
    <w:rsid w:val="004C5594"/>
    <w:rsid w:val="005F6D32"/>
    <w:rsid w:val="00626E17"/>
    <w:rsid w:val="00636A61"/>
    <w:rsid w:val="00665C17"/>
    <w:rsid w:val="00665E3F"/>
    <w:rsid w:val="00675373"/>
    <w:rsid w:val="00680B5F"/>
    <w:rsid w:val="006A0472"/>
    <w:rsid w:val="006C107E"/>
    <w:rsid w:val="006F3DC4"/>
    <w:rsid w:val="00724FCC"/>
    <w:rsid w:val="007316ED"/>
    <w:rsid w:val="00743DDE"/>
    <w:rsid w:val="007448D9"/>
    <w:rsid w:val="00765DEB"/>
    <w:rsid w:val="0077434F"/>
    <w:rsid w:val="00781C76"/>
    <w:rsid w:val="007C40CB"/>
    <w:rsid w:val="007C7820"/>
    <w:rsid w:val="0080651B"/>
    <w:rsid w:val="00811928"/>
    <w:rsid w:val="008358A9"/>
    <w:rsid w:val="00882C77"/>
    <w:rsid w:val="008B5EB1"/>
    <w:rsid w:val="008C33B6"/>
    <w:rsid w:val="008E46B4"/>
    <w:rsid w:val="008E5116"/>
    <w:rsid w:val="0095161E"/>
    <w:rsid w:val="009A2152"/>
    <w:rsid w:val="009A49A9"/>
    <w:rsid w:val="009C51A3"/>
    <w:rsid w:val="009D5B09"/>
    <w:rsid w:val="00A15D02"/>
    <w:rsid w:val="00A67E56"/>
    <w:rsid w:val="00B10FEA"/>
    <w:rsid w:val="00BE0FBD"/>
    <w:rsid w:val="00C10160"/>
    <w:rsid w:val="00C316F5"/>
    <w:rsid w:val="00C44E42"/>
    <w:rsid w:val="00C54560"/>
    <w:rsid w:val="00C81D0D"/>
    <w:rsid w:val="00CA35A8"/>
    <w:rsid w:val="00CA77F0"/>
    <w:rsid w:val="00D11CDC"/>
    <w:rsid w:val="00D57EC6"/>
    <w:rsid w:val="00D647BE"/>
    <w:rsid w:val="00D76167"/>
    <w:rsid w:val="00DC6AA3"/>
    <w:rsid w:val="00DD57B4"/>
    <w:rsid w:val="00E565E9"/>
    <w:rsid w:val="00E659EF"/>
    <w:rsid w:val="00E82796"/>
    <w:rsid w:val="00E82FA1"/>
    <w:rsid w:val="00EB04BF"/>
    <w:rsid w:val="00EB2FCA"/>
    <w:rsid w:val="00EC6A36"/>
    <w:rsid w:val="00EE5374"/>
    <w:rsid w:val="00F00CB7"/>
    <w:rsid w:val="00F00F1D"/>
    <w:rsid w:val="00F167E1"/>
    <w:rsid w:val="00F46854"/>
    <w:rsid w:val="00F57B37"/>
    <w:rsid w:val="00F86A2C"/>
    <w:rsid w:val="00F9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5B151"/>
  <w15:docId w15:val="{74CDE6D9-CB4E-4A68-A4B6-52B36A9F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4560"/>
  </w:style>
  <w:style w:type="paragraph" w:styleId="Nadpis1">
    <w:name w:val="heading 1"/>
    <w:basedOn w:val="Normln"/>
    <w:next w:val="Normln"/>
    <w:link w:val="Nadpis1Char"/>
    <w:uiPriority w:val="9"/>
    <w:qFormat/>
    <w:rsid w:val="00C5456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456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5456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5456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5456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5456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5456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5456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5456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49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49A9"/>
  </w:style>
  <w:style w:type="paragraph" w:styleId="Zpat">
    <w:name w:val="footer"/>
    <w:basedOn w:val="Normln"/>
    <w:link w:val="ZpatChar"/>
    <w:uiPriority w:val="99"/>
    <w:unhideWhenUsed/>
    <w:rsid w:val="009A49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49A9"/>
  </w:style>
  <w:style w:type="character" w:customStyle="1" w:styleId="Nadpis1Char">
    <w:name w:val="Nadpis 1 Char"/>
    <w:basedOn w:val="Standardnpsmoodstavce"/>
    <w:link w:val="Nadpis1"/>
    <w:uiPriority w:val="9"/>
    <w:rsid w:val="00C54560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C54560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54560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54560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54560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5456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5456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54560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54560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C54560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C5456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54560"/>
    <w:rPr>
      <w:smallCaps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54560"/>
    <w:rPr>
      <w:i/>
      <w:iCs/>
      <w:smallCaps/>
      <w:spacing w:val="1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C54560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C54560"/>
    <w:rPr>
      <w:b/>
      <w:bCs/>
    </w:rPr>
  </w:style>
  <w:style w:type="character" w:styleId="Zdraznn">
    <w:name w:val="Emphasis"/>
    <w:uiPriority w:val="20"/>
    <w:qFormat/>
    <w:rsid w:val="00C54560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C54560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C54560"/>
  </w:style>
  <w:style w:type="paragraph" w:styleId="Odstavecseseznamem">
    <w:name w:val="List Paragraph"/>
    <w:basedOn w:val="Normln"/>
    <w:uiPriority w:val="34"/>
    <w:qFormat/>
    <w:rsid w:val="00C54560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C54560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C54560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5456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54560"/>
    <w:rPr>
      <w:i/>
      <w:iCs/>
    </w:rPr>
  </w:style>
  <w:style w:type="character" w:styleId="Zdraznnjemn">
    <w:name w:val="Subtle Emphasis"/>
    <w:uiPriority w:val="19"/>
    <w:qFormat/>
    <w:rsid w:val="00C54560"/>
    <w:rPr>
      <w:i/>
      <w:iCs/>
    </w:rPr>
  </w:style>
  <w:style w:type="character" w:styleId="Zdraznnintenzivn">
    <w:name w:val="Intense Emphasis"/>
    <w:uiPriority w:val="21"/>
    <w:qFormat/>
    <w:rsid w:val="00C54560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C54560"/>
    <w:rPr>
      <w:smallCaps/>
    </w:rPr>
  </w:style>
  <w:style w:type="character" w:styleId="Odkazintenzivn">
    <w:name w:val="Intense Reference"/>
    <w:uiPriority w:val="32"/>
    <w:qFormat/>
    <w:rsid w:val="00C54560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C54560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54560"/>
    <w:pPr>
      <w:outlineLvl w:val="9"/>
    </w:pPr>
    <w:rPr>
      <w:lang w:bidi="en-US"/>
    </w:rPr>
  </w:style>
  <w:style w:type="character" w:styleId="Hypertextovodkaz">
    <w:name w:val="Hyperlink"/>
    <w:basedOn w:val="Standardnpsmoodstavce"/>
    <w:uiPriority w:val="99"/>
    <w:unhideWhenUsed/>
    <w:rsid w:val="008E5116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F22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229D"/>
    <w:pPr>
      <w:spacing w:line="240" w:lineRule="auto"/>
    </w:pPr>
    <w:rPr>
      <w:rFonts w:ascii="Calibri" w:eastAsia="Calibri" w:hAnsi="Calibri" w:cs="Times New Roman"/>
      <w:sz w:val="20"/>
      <w:szCs w:val="2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229D"/>
    <w:rPr>
      <w:rFonts w:ascii="Calibri" w:eastAsia="Calibri" w:hAnsi="Calibri" w:cs="Times New Roman"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2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29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743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394B3-A148-423E-8491-5560307BD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588</Words>
  <Characters>3476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Frydrych</dc:creator>
  <cp:lastModifiedBy>Marketa</cp:lastModifiedBy>
  <cp:revision>4</cp:revision>
  <cp:lastPrinted>2017-03-29T09:00:00Z</cp:lastPrinted>
  <dcterms:created xsi:type="dcterms:W3CDTF">2019-11-05T10:00:00Z</dcterms:created>
  <dcterms:modified xsi:type="dcterms:W3CDTF">2019-11-05T10:23:00Z</dcterms:modified>
</cp:coreProperties>
</file>