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 výzkumu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 w:rsidRPr="004D609F">
        <w:rPr>
          <w:b/>
          <w:bCs/>
          <w:caps/>
          <w:color w:val="993366"/>
          <w:sz w:val="44"/>
          <w:szCs w:val="44"/>
        </w:rPr>
        <w:t xml:space="preserve">do oddělení </w:t>
      </w:r>
      <w:r w:rsidR="006958A4">
        <w:rPr>
          <w:b/>
          <w:bCs/>
          <w:caps/>
          <w:color w:val="993366"/>
          <w:sz w:val="44"/>
          <w:szCs w:val="44"/>
        </w:rPr>
        <w:t xml:space="preserve">NANOMATERIÁLŮ V PŘÍRODNÍCH VĚDÁCH  - </w:t>
      </w:r>
      <w:r w:rsidR="0007504E">
        <w:rPr>
          <w:b/>
          <w:bCs/>
          <w:caps/>
          <w:color w:val="993366"/>
          <w:sz w:val="44"/>
          <w:szCs w:val="44"/>
        </w:rPr>
        <w:t>C2/</w:t>
      </w:r>
      <w:r w:rsidR="00417A4B">
        <w:rPr>
          <w:b/>
          <w:bCs/>
          <w:caps/>
          <w:color w:val="993366"/>
          <w:sz w:val="44"/>
          <w:szCs w:val="44"/>
        </w:rPr>
        <w:t>0</w:t>
      </w:r>
      <w:r>
        <w:rPr>
          <w:b/>
          <w:bCs/>
          <w:caps/>
          <w:color w:val="993366"/>
          <w:sz w:val="44"/>
          <w:szCs w:val="44"/>
        </w:rPr>
        <w:t>82</w:t>
      </w:r>
      <w:r w:rsidR="00637927">
        <w:rPr>
          <w:b/>
          <w:bCs/>
          <w:caps/>
          <w:color w:val="993366"/>
          <w:sz w:val="44"/>
          <w:szCs w:val="44"/>
        </w:rPr>
        <w:t>8</w:t>
      </w:r>
      <w:r>
        <w:rPr>
          <w:b/>
          <w:bCs/>
          <w:caps/>
          <w:color w:val="993366"/>
          <w:sz w:val="44"/>
          <w:szCs w:val="44"/>
        </w:rPr>
        <w:t>0</w:t>
      </w:r>
      <w:r w:rsidR="001968F2">
        <w:rPr>
          <w:b/>
          <w:bCs/>
          <w:caps/>
          <w:color w:val="993366"/>
          <w:sz w:val="44"/>
          <w:szCs w:val="44"/>
        </w:rPr>
        <w:t>/1</w:t>
      </w:r>
    </w:p>
    <w:p w:rsidR="001968F2" w:rsidRDefault="001968F2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proofErr w:type="spellStart"/>
      <w:r w:rsidR="003A15FD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</w:t>
      </w:r>
      <w:proofErr w:type="spellEnd"/>
      <w:r w:rsidR="003E7749">
        <w:rPr>
          <w:rFonts w:cs="Calibri"/>
          <w:sz w:val="20"/>
          <w:szCs w:val="20"/>
        </w:rPr>
        <w:t xml:space="preserve"> v přírodních vědách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odbornost, </w:t>
      </w:r>
      <w:r w:rsidR="003E7749" w:rsidRPr="004900D3">
        <w:rPr>
          <w:sz w:val="20"/>
          <w:szCs w:val="20"/>
        </w:rPr>
        <w:t xml:space="preserve">zkušenosti ve výzkumu </w:t>
      </w:r>
      <w:r w:rsidRPr="004900D3">
        <w:rPr>
          <w:sz w:val="20"/>
          <w:szCs w:val="20"/>
        </w:rPr>
        <w:t xml:space="preserve">a </w:t>
      </w:r>
      <w:r w:rsidR="003E7749" w:rsidRPr="004900D3">
        <w:rPr>
          <w:sz w:val="20"/>
          <w:szCs w:val="20"/>
        </w:rPr>
        <w:t xml:space="preserve">publikační činnost </w:t>
      </w:r>
      <w:r w:rsidRPr="004900D3">
        <w:rPr>
          <w:sz w:val="20"/>
          <w:szCs w:val="20"/>
        </w:rPr>
        <w:t xml:space="preserve">v oboru přírodních věd 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se syntézou a charakterizací </w:t>
      </w:r>
      <w:proofErr w:type="spellStart"/>
      <w:r w:rsidRPr="004900D3">
        <w:rPr>
          <w:sz w:val="20"/>
          <w:szCs w:val="20"/>
        </w:rPr>
        <w:t>nanomateriálů</w:t>
      </w:r>
      <w:proofErr w:type="spellEnd"/>
    </w:p>
    <w:p w:rsidR="003E7749" w:rsidRPr="00E36718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 analytické, příp. biologické laboratoře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4900D3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publikační činnost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chemického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přírodovědného, </w:t>
      </w:r>
      <w:r w:rsidR="00815E69">
        <w:rPr>
          <w:sz w:val="20"/>
          <w:szCs w:val="20"/>
        </w:rPr>
        <w:t>příp. technického směru</w:t>
      </w:r>
    </w:p>
    <w:p w:rsidR="00D458D0" w:rsidRPr="003B51BA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>znalost angličtiny slovem i písmem</w:t>
      </w:r>
      <w:r w:rsidR="003E7749">
        <w:rPr>
          <w:sz w:val="20"/>
          <w:szCs w:val="20"/>
        </w:rPr>
        <w:t>, znalost dalšího cizího jazyka výhodou</w:t>
      </w: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D458D0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100% úvazek,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pracovní smlouva bude uzavřena na dobu určitou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F0265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E16A0C" w:rsidRDefault="00D458D0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A71CC4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07504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CA4C2C" w:rsidRDefault="00CA4C2C" w:rsidP="00CA4C2C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>Přihlášk</w:t>
      </w:r>
      <w:r w:rsidR="007551E0">
        <w:rPr>
          <w:rFonts w:cs="Calibri"/>
          <w:b/>
          <w:bCs/>
          <w:i/>
          <w:color w:val="244061"/>
        </w:rPr>
        <w:t>u  do  výběrového řízení včetně</w:t>
      </w:r>
      <w:r>
        <w:rPr>
          <w:rFonts w:cs="Calibri"/>
          <w:b/>
          <w:bCs/>
          <w:i/>
          <w:color w:val="244061"/>
        </w:rPr>
        <w:t xml:space="preserve"> výše uvedených doku</w:t>
      </w:r>
      <w:r w:rsidR="001D70AC">
        <w:rPr>
          <w:rFonts w:cs="Calibri"/>
          <w:b/>
          <w:bCs/>
          <w:i/>
          <w:color w:val="244061"/>
        </w:rPr>
        <w:t xml:space="preserve">mentů doručte nejpozději dne  </w:t>
      </w:r>
      <w:proofErr w:type="gramStart"/>
      <w:r w:rsidR="001D70AC">
        <w:rPr>
          <w:rFonts w:cs="Calibri"/>
          <w:b/>
          <w:bCs/>
          <w:i/>
          <w:color w:val="244061"/>
        </w:rPr>
        <w:t>12</w:t>
      </w:r>
      <w:r>
        <w:rPr>
          <w:rFonts w:cs="Calibri"/>
          <w:b/>
          <w:bCs/>
          <w:i/>
          <w:color w:val="244061"/>
        </w:rPr>
        <w:t>.11.2017</w:t>
      </w:r>
      <w:proofErr w:type="gramEnd"/>
      <w:r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CA4C2C" w:rsidRDefault="00CA4C2C" w:rsidP="00CA4C2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CA4C2C" w:rsidRDefault="00CA4C2C" w:rsidP="00CA4C2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CA4C2C" w:rsidRDefault="00CA4C2C" w:rsidP="00CA4C2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CA4C2C" w:rsidRDefault="00CA4C2C" w:rsidP="00CA4C2C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CA4C2C" w:rsidRDefault="00CA4C2C" w:rsidP="00CA4C2C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CA4C2C" w:rsidRDefault="00CA4C2C" w:rsidP="00CA4C2C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Mgr. Jitka Havlíková, Personální oddělení</w:t>
      </w:r>
    </w:p>
    <w:p w:rsidR="00CA4C2C" w:rsidRDefault="00CA4C2C" w:rsidP="00CA4C2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CA4C2C" w:rsidRDefault="00CA4C2C" w:rsidP="00CA4C2C">
      <w:pPr>
        <w:spacing w:after="0" w:line="240" w:lineRule="auto"/>
        <w:rPr>
          <w:rFonts w:cs="Calibri"/>
          <w:sz w:val="20"/>
          <w:szCs w:val="20"/>
        </w:rPr>
      </w:pPr>
    </w:p>
    <w:p w:rsidR="00CA4C2C" w:rsidRDefault="00CA4C2C" w:rsidP="00CA4C2C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>
        <w:rPr>
          <w:b/>
          <w:bCs/>
          <w:i/>
          <w:color w:val="244061"/>
        </w:rPr>
        <w:t>05.10.2017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CA4C2C" w:rsidRDefault="00CA4C2C" w:rsidP="00CA4C2C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CA4C2C" w:rsidRDefault="00CA4C2C" w:rsidP="00CA4C2C">
      <w:pPr>
        <w:jc w:val="both"/>
        <w:rPr>
          <w:rFonts w:cs="Calibri"/>
          <w:b/>
          <w:bCs/>
          <w:i/>
          <w:color w:val="244061"/>
        </w:rPr>
      </w:pPr>
    </w:p>
    <w:p w:rsidR="00A71CC4" w:rsidRPr="00E16A0C" w:rsidRDefault="00A71CC4" w:rsidP="00CA4C2C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DE" w:rsidRPr="00D91740" w:rsidRDefault="00E650DE" w:rsidP="00D91740">
      <w:r>
        <w:separator/>
      </w:r>
    </w:p>
  </w:endnote>
  <w:endnote w:type="continuationSeparator" w:id="0">
    <w:p w:rsidR="00E650DE" w:rsidRPr="00D91740" w:rsidRDefault="00E650DE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DE" w:rsidRPr="00D91740" w:rsidRDefault="00E650DE" w:rsidP="00D91740">
      <w:r>
        <w:separator/>
      </w:r>
    </w:p>
  </w:footnote>
  <w:footnote w:type="continuationSeparator" w:id="0">
    <w:p w:rsidR="00E650DE" w:rsidRPr="00D91740" w:rsidRDefault="00E650DE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4728"/>
    <w:rsid w:val="0007504E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68F2"/>
    <w:rsid w:val="00197647"/>
    <w:rsid w:val="001A21D5"/>
    <w:rsid w:val="001A5FEB"/>
    <w:rsid w:val="001A6134"/>
    <w:rsid w:val="001B41E6"/>
    <w:rsid w:val="001D0688"/>
    <w:rsid w:val="001D70AC"/>
    <w:rsid w:val="001E058E"/>
    <w:rsid w:val="001E574E"/>
    <w:rsid w:val="001E6EA5"/>
    <w:rsid w:val="001F5FBC"/>
    <w:rsid w:val="00200A0C"/>
    <w:rsid w:val="00224BAC"/>
    <w:rsid w:val="00225B74"/>
    <w:rsid w:val="00233D83"/>
    <w:rsid w:val="002359FE"/>
    <w:rsid w:val="002373E5"/>
    <w:rsid w:val="00244E3D"/>
    <w:rsid w:val="002836F8"/>
    <w:rsid w:val="002A2481"/>
    <w:rsid w:val="002B2162"/>
    <w:rsid w:val="002C1BFA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F693C"/>
    <w:rsid w:val="00600D64"/>
    <w:rsid w:val="0060146B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2D14"/>
    <w:rsid w:val="00727D1E"/>
    <w:rsid w:val="007551E0"/>
    <w:rsid w:val="007648C2"/>
    <w:rsid w:val="00765B80"/>
    <w:rsid w:val="0077381C"/>
    <w:rsid w:val="00773C33"/>
    <w:rsid w:val="00773FE7"/>
    <w:rsid w:val="007905E3"/>
    <w:rsid w:val="007A6EE6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63E2"/>
    <w:rsid w:val="008C7B9F"/>
    <w:rsid w:val="008C7C74"/>
    <w:rsid w:val="008F079A"/>
    <w:rsid w:val="009023BA"/>
    <w:rsid w:val="0093268F"/>
    <w:rsid w:val="009338CB"/>
    <w:rsid w:val="00935579"/>
    <w:rsid w:val="00940BBE"/>
    <w:rsid w:val="00953CCC"/>
    <w:rsid w:val="009562F4"/>
    <w:rsid w:val="009576A5"/>
    <w:rsid w:val="00957E3F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9F5D55"/>
    <w:rsid w:val="00A024B5"/>
    <w:rsid w:val="00A14993"/>
    <w:rsid w:val="00A1575D"/>
    <w:rsid w:val="00A168E4"/>
    <w:rsid w:val="00A170C0"/>
    <w:rsid w:val="00A203F6"/>
    <w:rsid w:val="00A25A01"/>
    <w:rsid w:val="00A3243F"/>
    <w:rsid w:val="00A36798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65538"/>
    <w:rsid w:val="00B657C7"/>
    <w:rsid w:val="00B678D3"/>
    <w:rsid w:val="00B82B57"/>
    <w:rsid w:val="00B94D65"/>
    <w:rsid w:val="00BA6347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71EF9"/>
    <w:rsid w:val="00CA4C2C"/>
    <w:rsid w:val="00CB430D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650D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43CB"/>
    <w:rsid w:val="00EF2B5B"/>
    <w:rsid w:val="00EF4834"/>
    <w:rsid w:val="00EF72BA"/>
    <w:rsid w:val="00F02655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2017-11-02T13:03:00Z</dcterms:created>
  <dcterms:modified xsi:type="dcterms:W3CDTF">2017-11-02T13:03:00Z</dcterms:modified>
</cp:coreProperties>
</file>